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9E" w:rsidRPr="002E3E3A" w:rsidRDefault="002E3E3A" w:rsidP="002E3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A">
        <w:rPr>
          <w:rFonts w:ascii="Times New Roman" w:hAnsi="Times New Roman" w:cs="Times New Roman"/>
          <w:b/>
          <w:sz w:val="24"/>
          <w:szCs w:val="24"/>
        </w:rPr>
        <w:t>БИБЛИОТЕКА И ДЕТИ «ГРУППЫ РИСКА»</w:t>
      </w:r>
    </w:p>
    <w:p w:rsidR="002E3E3A" w:rsidRPr="002E3E3A" w:rsidRDefault="002E3E3A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2C4" w:rsidRPr="002E3E3A" w:rsidRDefault="004152C4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В современном обществе, в условиях экономического и духовного кризиса, ценностной деформации и деградации социальных мотивов</w:t>
      </w:r>
      <w:r w:rsidR="00895627">
        <w:rPr>
          <w:rFonts w:ascii="Times New Roman" w:hAnsi="Times New Roman" w:cs="Times New Roman"/>
          <w:sz w:val="24"/>
          <w:szCs w:val="24"/>
        </w:rPr>
        <w:t>,</w:t>
      </w:r>
      <w:r w:rsidRPr="002E3E3A">
        <w:rPr>
          <w:rFonts w:ascii="Times New Roman" w:hAnsi="Times New Roman" w:cs="Times New Roman"/>
          <w:sz w:val="24"/>
          <w:szCs w:val="24"/>
        </w:rPr>
        <w:t xml:space="preserve"> проблема воспитания детей</w:t>
      </w:r>
      <w:r w:rsidR="00895627">
        <w:rPr>
          <w:rFonts w:ascii="Times New Roman" w:hAnsi="Times New Roman" w:cs="Times New Roman"/>
          <w:sz w:val="24"/>
          <w:szCs w:val="24"/>
        </w:rPr>
        <w:t xml:space="preserve"> и </w:t>
      </w:r>
      <w:r w:rsidRPr="002E3E3A">
        <w:rPr>
          <w:rFonts w:ascii="Times New Roman" w:hAnsi="Times New Roman" w:cs="Times New Roman"/>
          <w:sz w:val="24"/>
          <w:szCs w:val="24"/>
        </w:rPr>
        <w:t>подростков с</w:t>
      </w:r>
      <w:r w:rsidR="0089562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 поведением приобретает особую остроту и значимость.</w:t>
      </w:r>
    </w:p>
    <w:p w:rsidR="00317565" w:rsidRPr="002E3E3A" w:rsidRDefault="00317565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 поведение – поступк</w:t>
      </w:r>
      <w:r w:rsidR="003437C5" w:rsidRPr="002E3E3A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>, действия человека, не соответствующие устано</w:t>
      </w:r>
      <w:r w:rsidRPr="002E3E3A">
        <w:rPr>
          <w:rFonts w:ascii="Times New Roman" w:hAnsi="Times New Roman" w:cs="Times New Roman"/>
          <w:sz w:val="24"/>
          <w:szCs w:val="24"/>
        </w:rPr>
        <w:t>в</w:t>
      </w:r>
      <w:r w:rsidRPr="002E3E3A">
        <w:rPr>
          <w:rFonts w:ascii="Times New Roman" w:hAnsi="Times New Roman" w:cs="Times New Roman"/>
          <w:sz w:val="24"/>
          <w:szCs w:val="24"/>
        </w:rPr>
        <w:t xml:space="preserve">ленным или сложившимся в обществе нормам или стандартам. К основным видам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девиан</w:t>
      </w:r>
      <w:r w:rsidRPr="002E3E3A">
        <w:rPr>
          <w:rFonts w:ascii="Times New Roman" w:hAnsi="Times New Roman" w:cs="Times New Roman"/>
          <w:sz w:val="24"/>
          <w:szCs w:val="24"/>
        </w:rPr>
        <w:t>т</w:t>
      </w:r>
      <w:r w:rsidRPr="002E3E3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 поведения относятся прежде всего преступность, алкоголизм, наркомания, азартные и</w:t>
      </w:r>
      <w:r w:rsidRPr="002E3E3A">
        <w:rPr>
          <w:rFonts w:ascii="Times New Roman" w:hAnsi="Times New Roman" w:cs="Times New Roman"/>
          <w:sz w:val="24"/>
          <w:szCs w:val="24"/>
        </w:rPr>
        <w:t>г</w:t>
      </w:r>
      <w:r w:rsidRPr="002E3E3A">
        <w:rPr>
          <w:rFonts w:ascii="Times New Roman" w:hAnsi="Times New Roman" w:cs="Times New Roman"/>
          <w:sz w:val="24"/>
          <w:szCs w:val="24"/>
        </w:rPr>
        <w:t>ры, самоубийства, бродяжничество, проституция.</w:t>
      </w:r>
    </w:p>
    <w:p w:rsidR="00822407" w:rsidRPr="002E3E3A" w:rsidRDefault="00317565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Одной из актуальных и социально значимых задач, стоящих сегодня перед нашим о</w:t>
      </w:r>
      <w:r w:rsidRPr="002E3E3A">
        <w:rPr>
          <w:rFonts w:ascii="Times New Roman" w:hAnsi="Times New Roman" w:cs="Times New Roman"/>
          <w:sz w:val="24"/>
          <w:szCs w:val="24"/>
        </w:rPr>
        <w:t>б</w:t>
      </w:r>
      <w:r w:rsidRPr="002E3E3A">
        <w:rPr>
          <w:rFonts w:ascii="Times New Roman" w:hAnsi="Times New Roman" w:cs="Times New Roman"/>
          <w:sz w:val="24"/>
          <w:szCs w:val="24"/>
        </w:rPr>
        <w:t>ществом, является поиск путей социальной адаптации подрастающего поколения в целом и</w:t>
      </w:r>
      <w:r w:rsidR="00895627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>детей «группы риска» в частности.</w:t>
      </w:r>
      <w:r w:rsidR="00822407" w:rsidRPr="002E3E3A">
        <w:rPr>
          <w:rFonts w:ascii="Times New Roman" w:hAnsi="Times New Roman" w:cs="Times New Roman"/>
          <w:sz w:val="24"/>
          <w:szCs w:val="24"/>
        </w:rPr>
        <w:t xml:space="preserve"> Дети «группы риска» – категория детей, которая в силу определенных обстоятельств своей жизни более других категорий подвержена негативным внешним воздействиям со стороны общества и его криминальных элементов, ставших пр</w:t>
      </w:r>
      <w:r w:rsidR="00822407" w:rsidRPr="002E3E3A">
        <w:rPr>
          <w:rFonts w:ascii="Times New Roman" w:hAnsi="Times New Roman" w:cs="Times New Roman"/>
          <w:sz w:val="24"/>
          <w:szCs w:val="24"/>
        </w:rPr>
        <w:t>и</w:t>
      </w:r>
      <w:r w:rsidR="00822407" w:rsidRPr="002E3E3A">
        <w:rPr>
          <w:rFonts w:ascii="Times New Roman" w:hAnsi="Times New Roman" w:cs="Times New Roman"/>
          <w:sz w:val="24"/>
          <w:szCs w:val="24"/>
        </w:rPr>
        <w:t>чиной их дезадаптации.</w:t>
      </w:r>
    </w:p>
    <w:p w:rsidR="00822407" w:rsidRPr="002E3E3A" w:rsidRDefault="00822407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Основные проблемные группы детей, находящи</w:t>
      </w:r>
      <w:r w:rsidR="00FA0E71" w:rsidRPr="002E3E3A">
        <w:rPr>
          <w:rFonts w:ascii="Times New Roman" w:hAnsi="Times New Roman" w:cs="Times New Roman"/>
          <w:sz w:val="24"/>
          <w:szCs w:val="24"/>
        </w:rPr>
        <w:t>еся в зоне риска или имеющие возмо</w:t>
      </w:r>
      <w:r w:rsidR="00FA0E71" w:rsidRPr="002E3E3A">
        <w:rPr>
          <w:rFonts w:ascii="Times New Roman" w:hAnsi="Times New Roman" w:cs="Times New Roman"/>
          <w:sz w:val="24"/>
          <w:szCs w:val="24"/>
        </w:rPr>
        <w:t>ж</w:t>
      </w:r>
      <w:r w:rsidR="00FA0E71" w:rsidRPr="002E3E3A"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2E3E3A">
        <w:rPr>
          <w:rFonts w:ascii="Times New Roman" w:hAnsi="Times New Roman" w:cs="Times New Roman"/>
          <w:sz w:val="24"/>
          <w:szCs w:val="24"/>
        </w:rPr>
        <w:t xml:space="preserve">попасть в </w:t>
      </w:r>
      <w:r w:rsidR="003E3295" w:rsidRPr="002E3E3A">
        <w:rPr>
          <w:rFonts w:ascii="Times New Roman" w:hAnsi="Times New Roman" w:cs="Times New Roman"/>
          <w:sz w:val="24"/>
          <w:szCs w:val="24"/>
        </w:rPr>
        <w:t>эту г</w:t>
      </w:r>
      <w:r w:rsidRPr="002E3E3A">
        <w:rPr>
          <w:rFonts w:ascii="Times New Roman" w:hAnsi="Times New Roman" w:cs="Times New Roman"/>
          <w:sz w:val="24"/>
          <w:szCs w:val="24"/>
        </w:rPr>
        <w:t>руппу при отсутствии адекватных условий развития, сопровождения в</w:t>
      </w:r>
      <w:r w:rsidR="00895627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>образовательных заведениях, родительского внимания и воспитания, удовлетворения их индивидуальных потребностей:</w:t>
      </w:r>
      <w:r w:rsidR="00DB2B1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</w:t>
      </w:r>
      <w:r w:rsidR="00FA0E71" w:rsidRPr="002E3E3A">
        <w:rPr>
          <w:rFonts w:ascii="Times New Roman" w:hAnsi="Times New Roman" w:cs="Times New Roman"/>
          <w:sz w:val="24"/>
          <w:szCs w:val="24"/>
        </w:rPr>
        <w:t>;</w:t>
      </w:r>
      <w:r w:rsidR="00DB2B1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3E3295" w:rsidRPr="002E3E3A">
        <w:rPr>
          <w:rFonts w:ascii="Times New Roman" w:hAnsi="Times New Roman" w:cs="Times New Roman"/>
          <w:sz w:val="24"/>
          <w:szCs w:val="24"/>
        </w:rPr>
        <w:t>дети, оказавшиеся в экстремальных условиях;</w:t>
      </w:r>
      <w:r w:rsidR="00DB2B1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дети-инвалиды</w:t>
      </w:r>
      <w:r w:rsidR="00FA0E71" w:rsidRPr="002E3E3A">
        <w:rPr>
          <w:rFonts w:ascii="Times New Roman" w:hAnsi="Times New Roman" w:cs="Times New Roman"/>
          <w:sz w:val="24"/>
          <w:szCs w:val="24"/>
        </w:rPr>
        <w:t>;</w:t>
      </w:r>
      <w:r w:rsidR="00DB2B1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 xml:space="preserve">дети с </w:t>
      </w:r>
      <w:r w:rsidR="00802C51" w:rsidRPr="002E3E3A">
        <w:rPr>
          <w:rFonts w:ascii="Times New Roman" w:hAnsi="Times New Roman" w:cs="Times New Roman"/>
          <w:sz w:val="24"/>
          <w:szCs w:val="24"/>
        </w:rPr>
        <w:t>ОВЗ</w:t>
      </w:r>
      <w:r w:rsidRPr="002E3E3A">
        <w:rPr>
          <w:rFonts w:ascii="Times New Roman" w:hAnsi="Times New Roman" w:cs="Times New Roman"/>
          <w:sz w:val="24"/>
          <w:szCs w:val="24"/>
        </w:rPr>
        <w:t>, т</w:t>
      </w:r>
      <w:r w:rsidR="00FA0E71" w:rsidRPr="002E3E3A">
        <w:rPr>
          <w:rFonts w:ascii="Times New Roman" w:hAnsi="Times New Roman" w:cs="Times New Roman"/>
          <w:sz w:val="24"/>
          <w:szCs w:val="24"/>
        </w:rPr>
        <w:t>.</w:t>
      </w:r>
      <w:r w:rsidRPr="002E3E3A">
        <w:rPr>
          <w:rFonts w:ascii="Times New Roman" w:hAnsi="Times New Roman" w:cs="Times New Roman"/>
          <w:sz w:val="24"/>
          <w:szCs w:val="24"/>
        </w:rPr>
        <w:t xml:space="preserve"> е</w:t>
      </w:r>
      <w:r w:rsidR="00FA0E71" w:rsidRPr="002E3E3A">
        <w:rPr>
          <w:rFonts w:ascii="Times New Roman" w:hAnsi="Times New Roman" w:cs="Times New Roman"/>
          <w:sz w:val="24"/>
          <w:szCs w:val="24"/>
        </w:rPr>
        <w:t>.</w:t>
      </w:r>
      <w:r w:rsidRPr="002E3E3A">
        <w:rPr>
          <w:rFonts w:ascii="Times New Roman" w:hAnsi="Times New Roman" w:cs="Times New Roman"/>
          <w:sz w:val="24"/>
          <w:szCs w:val="24"/>
        </w:rPr>
        <w:t xml:space="preserve"> имеющие нед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статки в физическом и (или) психическом развитии</w:t>
      </w:r>
      <w:r w:rsidR="00FA0E71" w:rsidRPr="002E3E3A">
        <w:rPr>
          <w:rFonts w:ascii="Times New Roman" w:hAnsi="Times New Roman" w:cs="Times New Roman"/>
          <w:sz w:val="24"/>
          <w:szCs w:val="24"/>
        </w:rPr>
        <w:t>;</w:t>
      </w:r>
      <w:r w:rsidR="00DB2B1C" w:rsidRPr="002E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71" w:rsidRPr="002E3E3A">
        <w:rPr>
          <w:rFonts w:ascii="Times New Roman" w:hAnsi="Times New Roman" w:cs="Times New Roman"/>
          <w:sz w:val="24"/>
          <w:szCs w:val="24"/>
        </w:rPr>
        <w:t>слабообучаемые</w:t>
      </w:r>
      <w:proofErr w:type="spellEnd"/>
      <w:r w:rsidR="00FA0E71" w:rsidRPr="002E3E3A">
        <w:rPr>
          <w:rFonts w:ascii="Times New Roman" w:hAnsi="Times New Roman" w:cs="Times New Roman"/>
          <w:sz w:val="24"/>
          <w:szCs w:val="24"/>
        </w:rPr>
        <w:t xml:space="preserve"> (дети с проблемами в обучении и развитии);</w:t>
      </w:r>
      <w:r w:rsidR="00DB2B1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 xml:space="preserve">дети </w:t>
      </w:r>
      <w:r w:rsidR="00FA0E71" w:rsidRPr="002E3E3A">
        <w:rPr>
          <w:rFonts w:ascii="Times New Roman" w:hAnsi="Times New Roman" w:cs="Times New Roman"/>
          <w:sz w:val="24"/>
          <w:szCs w:val="24"/>
        </w:rPr>
        <w:t>–</w:t>
      </w:r>
      <w:r w:rsidRPr="002E3E3A">
        <w:rPr>
          <w:rFonts w:ascii="Times New Roman" w:hAnsi="Times New Roman" w:cs="Times New Roman"/>
          <w:sz w:val="24"/>
          <w:szCs w:val="24"/>
        </w:rPr>
        <w:t xml:space="preserve"> жертвы вооруженных и межнациональных конфликтов, экол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гических и техногенных катастроф, стихийных бедствий</w:t>
      </w:r>
      <w:r w:rsidR="00FA0E71" w:rsidRPr="002E3E3A">
        <w:rPr>
          <w:rFonts w:ascii="Times New Roman" w:hAnsi="Times New Roman" w:cs="Times New Roman"/>
          <w:sz w:val="24"/>
          <w:szCs w:val="24"/>
        </w:rPr>
        <w:t>;</w:t>
      </w:r>
      <w:r w:rsidR="00DB2B1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дети из семей беженцев и выну</w:t>
      </w:r>
      <w:r w:rsidRPr="002E3E3A">
        <w:rPr>
          <w:rFonts w:ascii="Times New Roman" w:hAnsi="Times New Roman" w:cs="Times New Roman"/>
          <w:sz w:val="24"/>
          <w:szCs w:val="24"/>
        </w:rPr>
        <w:t>ж</w:t>
      </w:r>
      <w:r w:rsidRPr="002E3E3A">
        <w:rPr>
          <w:rFonts w:ascii="Times New Roman" w:hAnsi="Times New Roman" w:cs="Times New Roman"/>
          <w:sz w:val="24"/>
          <w:szCs w:val="24"/>
        </w:rPr>
        <w:t>денных переселенцев</w:t>
      </w:r>
      <w:r w:rsidR="00FA0E71" w:rsidRPr="002E3E3A">
        <w:rPr>
          <w:rFonts w:ascii="Times New Roman" w:hAnsi="Times New Roman" w:cs="Times New Roman"/>
          <w:sz w:val="24"/>
          <w:szCs w:val="24"/>
        </w:rPr>
        <w:t>;</w:t>
      </w:r>
      <w:r w:rsidR="00DB2B1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 xml:space="preserve">дети </w:t>
      </w:r>
      <w:r w:rsidR="00FA0E71" w:rsidRPr="002E3E3A">
        <w:rPr>
          <w:rFonts w:ascii="Times New Roman" w:hAnsi="Times New Roman" w:cs="Times New Roman"/>
          <w:sz w:val="24"/>
          <w:szCs w:val="24"/>
        </w:rPr>
        <w:t>–</w:t>
      </w:r>
      <w:r w:rsidRPr="002E3E3A">
        <w:rPr>
          <w:rFonts w:ascii="Times New Roman" w:hAnsi="Times New Roman" w:cs="Times New Roman"/>
          <w:sz w:val="24"/>
          <w:szCs w:val="24"/>
        </w:rPr>
        <w:t xml:space="preserve"> жертвы насилия</w:t>
      </w:r>
      <w:r w:rsidR="00FA0E71" w:rsidRPr="002E3E3A">
        <w:rPr>
          <w:rFonts w:ascii="Times New Roman" w:hAnsi="Times New Roman" w:cs="Times New Roman"/>
          <w:sz w:val="24"/>
          <w:szCs w:val="24"/>
        </w:rPr>
        <w:t>;</w:t>
      </w:r>
      <w:r w:rsidR="00DB2B1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дети, отбывающие наказание в виде лишения свободы в воспитательных колониях</w:t>
      </w:r>
      <w:r w:rsidR="00FA0E71" w:rsidRPr="002E3E3A">
        <w:rPr>
          <w:rFonts w:ascii="Times New Roman" w:hAnsi="Times New Roman" w:cs="Times New Roman"/>
          <w:sz w:val="24"/>
          <w:szCs w:val="24"/>
        </w:rPr>
        <w:t>;</w:t>
      </w:r>
      <w:r w:rsidR="00DB2B1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дети, находящиеся в специальных учебно-воспитательных учреждениях</w:t>
      </w:r>
      <w:r w:rsidR="00FA0E71" w:rsidRPr="002E3E3A">
        <w:rPr>
          <w:rFonts w:ascii="Times New Roman" w:hAnsi="Times New Roman" w:cs="Times New Roman"/>
          <w:sz w:val="24"/>
          <w:szCs w:val="24"/>
        </w:rPr>
        <w:t>;</w:t>
      </w:r>
      <w:r w:rsidR="00DB2B1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802C51" w:rsidRPr="002E3E3A">
        <w:rPr>
          <w:rFonts w:ascii="Times New Roman" w:hAnsi="Times New Roman" w:cs="Times New Roman"/>
          <w:sz w:val="24"/>
          <w:szCs w:val="24"/>
        </w:rPr>
        <w:t>дети из семей, нуждающихся в социально-экономической и социально-психологической помощи и поддержке (</w:t>
      </w:r>
      <w:r w:rsidRPr="002E3E3A">
        <w:rPr>
          <w:rFonts w:ascii="Times New Roman" w:hAnsi="Times New Roman" w:cs="Times New Roman"/>
          <w:sz w:val="24"/>
          <w:szCs w:val="24"/>
        </w:rPr>
        <w:t>малоимущи</w:t>
      </w:r>
      <w:r w:rsidR="00802C51" w:rsidRPr="002E3E3A">
        <w:rPr>
          <w:rFonts w:ascii="Times New Roman" w:hAnsi="Times New Roman" w:cs="Times New Roman"/>
          <w:sz w:val="24"/>
          <w:szCs w:val="24"/>
        </w:rPr>
        <w:t>е</w:t>
      </w:r>
      <w:r w:rsidR="00895627">
        <w:rPr>
          <w:rFonts w:ascii="Times New Roman" w:hAnsi="Times New Roman" w:cs="Times New Roman"/>
          <w:sz w:val="24"/>
          <w:szCs w:val="24"/>
        </w:rPr>
        <w:t xml:space="preserve">, </w:t>
      </w:r>
      <w:r w:rsidR="00FA0E71" w:rsidRPr="002E3E3A">
        <w:rPr>
          <w:rFonts w:ascii="Times New Roman" w:hAnsi="Times New Roman" w:cs="Times New Roman"/>
          <w:sz w:val="24"/>
          <w:szCs w:val="24"/>
        </w:rPr>
        <w:t>н</w:t>
      </w:r>
      <w:r w:rsidR="00802C51" w:rsidRPr="002E3E3A">
        <w:rPr>
          <w:rFonts w:ascii="Times New Roman" w:hAnsi="Times New Roman" w:cs="Times New Roman"/>
          <w:sz w:val="24"/>
          <w:szCs w:val="24"/>
        </w:rPr>
        <w:t>еблагополучные</w:t>
      </w:r>
      <w:r w:rsidR="00895627">
        <w:rPr>
          <w:rFonts w:ascii="Times New Roman" w:hAnsi="Times New Roman" w:cs="Times New Roman"/>
          <w:sz w:val="24"/>
          <w:szCs w:val="24"/>
        </w:rPr>
        <w:t xml:space="preserve">, </w:t>
      </w:r>
      <w:r w:rsidR="00FA0E71" w:rsidRPr="002E3E3A">
        <w:rPr>
          <w:rFonts w:ascii="Times New Roman" w:hAnsi="Times New Roman" w:cs="Times New Roman"/>
          <w:sz w:val="24"/>
          <w:szCs w:val="24"/>
        </w:rPr>
        <w:t>асоц</w:t>
      </w:r>
      <w:r w:rsidR="00FA0E71" w:rsidRPr="002E3E3A">
        <w:rPr>
          <w:rFonts w:ascii="Times New Roman" w:hAnsi="Times New Roman" w:cs="Times New Roman"/>
          <w:sz w:val="24"/>
          <w:szCs w:val="24"/>
        </w:rPr>
        <w:t>и</w:t>
      </w:r>
      <w:r w:rsidR="00FA0E71" w:rsidRPr="002E3E3A">
        <w:rPr>
          <w:rFonts w:ascii="Times New Roman" w:hAnsi="Times New Roman" w:cs="Times New Roman"/>
          <w:sz w:val="24"/>
          <w:szCs w:val="24"/>
        </w:rPr>
        <w:t>альны</w:t>
      </w:r>
      <w:r w:rsidR="00802C51" w:rsidRPr="002E3E3A">
        <w:rPr>
          <w:rFonts w:ascii="Times New Roman" w:hAnsi="Times New Roman" w:cs="Times New Roman"/>
          <w:sz w:val="24"/>
          <w:szCs w:val="24"/>
        </w:rPr>
        <w:t>е)</w:t>
      </w:r>
      <w:r w:rsidR="00FA0E71" w:rsidRPr="002E3E3A">
        <w:rPr>
          <w:rFonts w:ascii="Times New Roman" w:hAnsi="Times New Roman" w:cs="Times New Roman"/>
          <w:sz w:val="24"/>
          <w:szCs w:val="24"/>
        </w:rPr>
        <w:t>;</w:t>
      </w:r>
      <w:r w:rsidR="00DB2B1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FA0E71" w:rsidRPr="002E3E3A">
        <w:rPr>
          <w:rFonts w:ascii="Times New Roman" w:hAnsi="Times New Roman" w:cs="Times New Roman"/>
          <w:sz w:val="24"/>
          <w:szCs w:val="24"/>
        </w:rPr>
        <w:t>дети, оставшиеся без попечения родителей;</w:t>
      </w:r>
      <w:r w:rsidR="00DB2B1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дети с отклонениями в поведении</w:t>
      </w:r>
      <w:r w:rsidR="00FA0E71" w:rsidRPr="002E3E3A">
        <w:rPr>
          <w:rFonts w:ascii="Times New Roman" w:hAnsi="Times New Roman" w:cs="Times New Roman"/>
          <w:sz w:val="24"/>
          <w:szCs w:val="24"/>
        </w:rPr>
        <w:t>;</w:t>
      </w:r>
      <w:r w:rsidR="00DB2B1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</w:t>
      </w:r>
      <w:r w:rsidRPr="002E3E3A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>мьи.</w:t>
      </w:r>
    </w:p>
    <w:p w:rsidR="002A2A1A" w:rsidRPr="002E3E3A" w:rsidRDefault="00317565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Работа библиотек по профилактике негативных поступков и коррекции поведения м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 xml:space="preserve">жет позволить удерживать часть детей от попадания в асоциальные компании, совершения преступлений, употребления алкоголя и наркотиков, </w:t>
      </w:r>
      <w:r w:rsidR="00A53018" w:rsidRPr="002E3E3A">
        <w:rPr>
          <w:rFonts w:ascii="Times New Roman" w:hAnsi="Times New Roman" w:cs="Times New Roman"/>
          <w:sz w:val="24"/>
          <w:szCs w:val="24"/>
        </w:rPr>
        <w:t>т. е.</w:t>
      </w:r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A53018" w:rsidRPr="002E3E3A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A2A1A" w:rsidRPr="002E3E3A">
        <w:rPr>
          <w:rFonts w:ascii="Times New Roman" w:hAnsi="Times New Roman" w:cs="Times New Roman"/>
          <w:sz w:val="24"/>
          <w:szCs w:val="24"/>
        </w:rPr>
        <w:t>способствовать получению ими возможности адаптации в обществе.</w:t>
      </w:r>
    </w:p>
    <w:p w:rsidR="005C50D9" w:rsidRPr="002E3E3A" w:rsidRDefault="005C50D9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Деятельность библиотек уже сама по себе есть профилактическая работа, так как они предоставляют возможность для содержательного и полезного досуга, организуя занятость различных категорий населения. Ведь все мероприятия, проводимые библиотеками, напра</w:t>
      </w:r>
      <w:r w:rsidRPr="002E3E3A">
        <w:rPr>
          <w:rFonts w:ascii="Times New Roman" w:hAnsi="Times New Roman" w:cs="Times New Roman"/>
          <w:sz w:val="24"/>
          <w:szCs w:val="24"/>
        </w:rPr>
        <w:t>в</w:t>
      </w:r>
      <w:r w:rsidRPr="002E3E3A">
        <w:rPr>
          <w:rFonts w:ascii="Times New Roman" w:hAnsi="Times New Roman" w:cs="Times New Roman"/>
          <w:sz w:val="24"/>
          <w:szCs w:val="24"/>
        </w:rPr>
        <w:t>лены на формирование позитивных жизненных установок, активной гражданской и жизне</w:t>
      </w:r>
      <w:r w:rsidRPr="002E3E3A">
        <w:rPr>
          <w:rFonts w:ascii="Times New Roman" w:hAnsi="Times New Roman" w:cs="Times New Roman"/>
          <w:sz w:val="24"/>
          <w:szCs w:val="24"/>
        </w:rPr>
        <w:t>н</w:t>
      </w:r>
      <w:r w:rsidRPr="002E3E3A">
        <w:rPr>
          <w:rFonts w:ascii="Times New Roman" w:hAnsi="Times New Roman" w:cs="Times New Roman"/>
          <w:sz w:val="24"/>
          <w:szCs w:val="24"/>
        </w:rPr>
        <w:t>ной позиции, а также негативного личностного отношения к различным проявлениям асоц</w:t>
      </w:r>
      <w:r w:rsidRPr="002E3E3A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>ального поведения</w:t>
      </w:r>
      <w:r w:rsidR="00C27A5B" w:rsidRPr="002E3E3A">
        <w:rPr>
          <w:rFonts w:ascii="Times New Roman" w:hAnsi="Times New Roman" w:cs="Times New Roman"/>
          <w:sz w:val="24"/>
          <w:szCs w:val="24"/>
        </w:rPr>
        <w:t xml:space="preserve"> [</w:t>
      </w:r>
      <w:r w:rsidR="00A32B90" w:rsidRPr="002E3E3A">
        <w:rPr>
          <w:rFonts w:ascii="Times New Roman" w:hAnsi="Times New Roman" w:cs="Times New Roman"/>
          <w:sz w:val="24"/>
          <w:szCs w:val="24"/>
        </w:rPr>
        <w:t>4</w:t>
      </w:r>
      <w:r w:rsidR="00C27A5B" w:rsidRPr="002E3E3A">
        <w:rPr>
          <w:rFonts w:ascii="Times New Roman" w:hAnsi="Times New Roman" w:cs="Times New Roman"/>
          <w:sz w:val="24"/>
          <w:szCs w:val="24"/>
        </w:rPr>
        <w:t>]</w:t>
      </w:r>
      <w:r w:rsidRPr="002E3E3A">
        <w:rPr>
          <w:rFonts w:ascii="Times New Roman" w:hAnsi="Times New Roman" w:cs="Times New Roman"/>
          <w:sz w:val="24"/>
          <w:szCs w:val="24"/>
        </w:rPr>
        <w:t>.</w:t>
      </w:r>
    </w:p>
    <w:p w:rsidR="00C27A5B" w:rsidRPr="002E3E3A" w:rsidRDefault="00C27A5B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К основным направлениям деятельности библиотек по содействию в организации раб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ты с детьми «группы риска» относятся: привлечение в библиотеки; приобщение к книге и</w:t>
      </w:r>
      <w:r w:rsidR="00895627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>чтению; профилактика правонарушений и преступлений; организация досуга в каникуля</w:t>
      </w:r>
      <w:r w:rsidRPr="002E3E3A">
        <w:rPr>
          <w:rFonts w:ascii="Times New Roman" w:hAnsi="Times New Roman" w:cs="Times New Roman"/>
          <w:sz w:val="24"/>
          <w:szCs w:val="24"/>
        </w:rPr>
        <w:t>р</w:t>
      </w:r>
      <w:r w:rsidRPr="002E3E3A">
        <w:rPr>
          <w:rFonts w:ascii="Times New Roman" w:hAnsi="Times New Roman" w:cs="Times New Roman"/>
          <w:sz w:val="24"/>
          <w:szCs w:val="24"/>
        </w:rPr>
        <w:t>ное время; пропаганда здорового образа жизни; воспитание правовой и патриотической культуры; создание условий для гармонизации духовно-нравственного здоровья [</w:t>
      </w:r>
      <w:r w:rsidR="00A32B90" w:rsidRPr="002E3E3A">
        <w:rPr>
          <w:rFonts w:ascii="Times New Roman" w:hAnsi="Times New Roman" w:cs="Times New Roman"/>
          <w:sz w:val="24"/>
          <w:szCs w:val="24"/>
        </w:rPr>
        <w:t>6</w:t>
      </w:r>
      <w:r w:rsidRPr="002E3E3A">
        <w:rPr>
          <w:rFonts w:ascii="Times New Roman" w:hAnsi="Times New Roman" w:cs="Times New Roman"/>
          <w:sz w:val="24"/>
          <w:szCs w:val="24"/>
        </w:rPr>
        <w:t>].</w:t>
      </w:r>
    </w:p>
    <w:p w:rsidR="00DA1B38" w:rsidRPr="002E3E3A" w:rsidRDefault="00DA1B38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E22943" w:rsidRPr="002E3E3A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Pr="002E3E3A">
        <w:rPr>
          <w:rFonts w:ascii="Times New Roman" w:hAnsi="Times New Roman" w:cs="Times New Roman"/>
          <w:sz w:val="24"/>
          <w:szCs w:val="24"/>
        </w:rPr>
        <w:t>с детьми «группы риска» специалист</w:t>
      </w:r>
      <w:r w:rsidR="000C4211" w:rsidRPr="002E3E3A">
        <w:rPr>
          <w:rFonts w:ascii="Times New Roman" w:hAnsi="Times New Roman" w:cs="Times New Roman"/>
          <w:sz w:val="24"/>
          <w:szCs w:val="24"/>
        </w:rPr>
        <w:t>ы</w:t>
      </w:r>
      <w:r w:rsidRPr="002E3E3A">
        <w:rPr>
          <w:rFonts w:ascii="Times New Roman" w:hAnsi="Times New Roman" w:cs="Times New Roman"/>
          <w:sz w:val="24"/>
          <w:szCs w:val="24"/>
        </w:rPr>
        <w:t xml:space="preserve"> отмеч</w:t>
      </w:r>
      <w:r w:rsidR="000C4211" w:rsidRPr="002E3E3A">
        <w:rPr>
          <w:rFonts w:ascii="Times New Roman" w:hAnsi="Times New Roman" w:cs="Times New Roman"/>
          <w:sz w:val="24"/>
          <w:szCs w:val="24"/>
        </w:rPr>
        <w:t>ают</w:t>
      </w:r>
      <w:r w:rsidRPr="002E3E3A">
        <w:rPr>
          <w:rFonts w:ascii="Times New Roman" w:hAnsi="Times New Roman" w:cs="Times New Roman"/>
          <w:sz w:val="24"/>
          <w:szCs w:val="24"/>
        </w:rPr>
        <w:t xml:space="preserve"> ряд особенн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стей учета и ведения документации:</w:t>
      </w:r>
      <w:r w:rsidR="000C4211" w:rsidRPr="002E3E3A">
        <w:rPr>
          <w:rFonts w:ascii="Times New Roman" w:hAnsi="Times New Roman" w:cs="Times New Roman"/>
          <w:sz w:val="24"/>
          <w:szCs w:val="24"/>
        </w:rPr>
        <w:t xml:space="preserve"> 1) </w:t>
      </w:r>
      <w:r w:rsidRPr="002E3E3A">
        <w:rPr>
          <w:rFonts w:ascii="Times New Roman" w:hAnsi="Times New Roman" w:cs="Times New Roman"/>
          <w:sz w:val="24"/>
          <w:szCs w:val="24"/>
        </w:rPr>
        <w:t>списки детей, состоящих на учете в подразделении по</w:t>
      </w:r>
      <w:r w:rsidR="00895627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 xml:space="preserve">делам несовершеннолетних </w:t>
      </w:r>
      <w:r w:rsidR="00872A2D" w:rsidRPr="002E3E3A">
        <w:rPr>
          <w:rFonts w:ascii="Times New Roman" w:hAnsi="Times New Roman" w:cs="Times New Roman"/>
          <w:sz w:val="24"/>
          <w:szCs w:val="24"/>
        </w:rPr>
        <w:t>РОВД</w:t>
      </w:r>
      <w:r w:rsidRPr="002E3E3A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 учете, на учете в банке ДЕСОП</w:t>
      </w:r>
      <w:r w:rsidR="0053205C" w:rsidRPr="002E3E3A">
        <w:rPr>
          <w:rFonts w:ascii="Times New Roman" w:hAnsi="Times New Roman" w:cs="Times New Roman"/>
          <w:sz w:val="24"/>
          <w:szCs w:val="24"/>
        </w:rPr>
        <w:t xml:space="preserve"> (дети в социально опасном положении)</w:t>
      </w:r>
      <w:r w:rsidR="00895627">
        <w:rPr>
          <w:rFonts w:ascii="Times New Roman" w:hAnsi="Times New Roman" w:cs="Times New Roman"/>
          <w:sz w:val="24"/>
          <w:szCs w:val="24"/>
        </w:rPr>
        <w:t>;</w:t>
      </w:r>
      <w:r w:rsidRPr="002E3E3A">
        <w:rPr>
          <w:rFonts w:ascii="Times New Roman" w:hAnsi="Times New Roman" w:cs="Times New Roman"/>
          <w:sz w:val="24"/>
          <w:szCs w:val="24"/>
        </w:rPr>
        <w:t xml:space="preserve"> списки детей-сирот, оставшихся без попечения р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дителей, детей-инвалидов, детей из малообеспеченных семей;</w:t>
      </w:r>
      <w:r w:rsidR="000C4211" w:rsidRPr="002E3E3A">
        <w:rPr>
          <w:rFonts w:ascii="Times New Roman" w:hAnsi="Times New Roman" w:cs="Times New Roman"/>
          <w:sz w:val="24"/>
          <w:szCs w:val="24"/>
        </w:rPr>
        <w:t xml:space="preserve"> 2) </w:t>
      </w:r>
      <w:r w:rsidRPr="002E3E3A">
        <w:rPr>
          <w:rFonts w:ascii="Times New Roman" w:hAnsi="Times New Roman" w:cs="Times New Roman"/>
          <w:sz w:val="24"/>
          <w:szCs w:val="24"/>
        </w:rPr>
        <w:t>читательские формуляры несовершеннолетних, относящихся к различным категориям учета, отмече</w:t>
      </w:r>
      <w:r w:rsidR="000C4211" w:rsidRPr="002E3E3A">
        <w:rPr>
          <w:rFonts w:ascii="Times New Roman" w:hAnsi="Times New Roman" w:cs="Times New Roman"/>
          <w:sz w:val="24"/>
          <w:szCs w:val="24"/>
        </w:rPr>
        <w:t>н</w:t>
      </w:r>
      <w:r w:rsidRPr="002E3E3A">
        <w:rPr>
          <w:rFonts w:ascii="Times New Roman" w:hAnsi="Times New Roman" w:cs="Times New Roman"/>
          <w:sz w:val="24"/>
          <w:szCs w:val="24"/>
        </w:rPr>
        <w:t>ны</w:t>
      </w:r>
      <w:r w:rsidR="00040F28" w:rsidRPr="002E3E3A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 xml:space="preserve"> специал</w:t>
      </w:r>
      <w:r w:rsidRPr="002E3E3A">
        <w:rPr>
          <w:rFonts w:ascii="Times New Roman" w:hAnsi="Times New Roman" w:cs="Times New Roman"/>
          <w:sz w:val="24"/>
          <w:szCs w:val="24"/>
        </w:rPr>
        <w:t>ь</w:t>
      </w:r>
      <w:r w:rsidRPr="002E3E3A">
        <w:rPr>
          <w:rFonts w:ascii="Times New Roman" w:hAnsi="Times New Roman" w:cs="Times New Roman"/>
          <w:sz w:val="24"/>
          <w:szCs w:val="24"/>
        </w:rPr>
        <w:lastRenderedPageBreak/>
        <w:t>ным знаком;</w:t>
      </w:r>
      <w:r w:rsidR="000C4211" w:rsidRPr="002E3E3A">
        <w:rPr>
          <w:rFonts w:ascii="Times New Roman" w:hAnsi="Times New Roman" w:cs="Times New Roman"/>
          <w:sz w:val="24"/>
          <w:szCs w:val="24"/>
        </w:rPr>
        <w:t xml:space="preserve"> 3) </w:t>
      </w:r>
      <w:r w:rsidRPr="002E3E3A">
        <w:rPr>
          <w:rFonts w:ascii="Times New Roman" w:hAnsi="Times New Roman" w:cs="Times New Roman"/>
          <w:sz w:val="24"/>
          <w:szCs w:val="24"/>
        </w:rPr>
        <w:t>персонифицированные отчеты, в которых отслеживаются и фиксируются причины непосещения детьми библиотеки;</w:t>
      </w:r>
      <w:r w:rsidR="000C4211" w:rsidRPr="002E3E3A">
        <w:rPr>
          <w:rFonts w:ascii="Times New Roman" w:hAnsi="Times New Roman" w:cs="Times New Roman"/>
          <w:sz w:val="24"/>
          <w:szCs w:val="24"/>
        </w:rPr>
        <w:t xml:space="preserve"> 4) </w:t>
      </w:r>
      <w:r w:rsidRPr="002E3E3A">
        <w:rPr>
          <w:rFonts w:ascii="Times New Roman" w:hAnsi="Times New Roman" w:cs="Times New Roman"/>
          <w:sz w:val="24"/>
          <w:szCs w:val="24"/>
        </w:rPr>
        <w:t>журнал учета досуговой деятельности нес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вершеннолетних, состоящих на всех видах профилактического учета, в котором отмечается дата, время посещения ребенком библиотеки и форма его досуга [</w:t>
      </w:r>
      <w:r w:rsidR="00A32B90" w:rsidRPr="002E3E3A">
        <w:rPr>
          <w:rFonts w:ascii="Times New Roman" w:hAnsi="Times New Roman" w:cs="Times New Roman"/>
          <w:sz w:val="24"/>
          <w:szCs w:val="24"/>
        </w:rPr>
        <w:t>8</w:t>
      </w:r>
      <w:r w:rsidRPr="002E3E3A">
        <w:rPr>
          <w:rFonts w:ascii="Times New Roman" w:hAnsi="Times New Roman" w:cs="Times New Roman"/>
          <w:sz w:val="24"/>
          <w:szCs w:val="24"/>
        </w:rPr>
        <w:t>].</w:t>
      </w:r>
    </w:p>
    <w:p w:rsidR="00BE5C68" w:rsidRPr="002E3E3A" w:rsidRDefault="00BE5C68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Использование в работе библиотек такого системно-ориентированного подхода позв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л</w:t>
      </w:r>
      <w:r w:rsidR="00872A2D" w:rsidRPr="002E3E3A">
        <w:rPr>
          <w:rFonts w:ascii="Times New Roman" w:hAnsi="Times New Roman" w:cs="Times New Roman"/>
          <w:sz w:val="24"/>
          <w:szCs w:val="24"/>
        </w:rPr>
        <w:t>яет</w:t>
      </w:r>
      <w:r w:rsidRPr="002E3E3A">
        <w:rPr>
          <w:rFonts w:ascii="Times New Roman" w:hAnsi="Times New Roman" w:cs="Times New Roman"/>
          <w:sz w:val="24"/>
          <w:szCs w:val="24"/>
        </w:rPr>
        <w:t xml:space="preserve"> последовательно организовывать работу с детьми «группы риска», помо</w:t>
      </w:r>
      <w:r w:rsidR="00872A2D" w:rsidRPr="002E3E3A">
        <w:rPr>
          <w:rFonts w:ascii="Times New Roman" w:hAnsi="Times New Roman" w:cs="Times New Roman"/>
          <w:sz w:val="24"/>
          <w:szCs w:val="24"/>
        </w:rPr>
        <w:t>гает</w:t>
      </w:r>
      <w:r w:rsidRPr="002E3E3A">
        <w:rPr>
          <w:rFonts w:ascii="Times New Roman" w:hAnsi="Times New Roman" w:cs="Times New Roman"/>
          <w:sz w:val="24"/>
          <w:szCs w:val="24"/>
        </w:rPr>
        <w:t xml:space="preserve"> снижению риска социально неблагополучных детей, </w:t>
      </w:r>
      <w:r w:rsidR="006E054A" w:rsidRPr="002E3E3A">
        <w:rPr>
          <w:rFonts w:ascii="Times New Roman" w:hAnsi="Times New Roman" w:cs="Times New Roman"/>
          <w:sz w:val="24"/>
          <w:szCs w:val="24"/>
        </w:rPr>
        <w:t>способств</w:t>
      </w:r>
      <w:r w:rsidR="00872A2D" w:rsidRPr="002E3E3A">
        <w:rPr>
          <w:rFonts w:ascii="Times New Roman" w:hAnsi="Times New Roman" w:cs="Times New Roman"/>
          <w:sz w:val="24"/>
          <w:szCs w:val="24"/>
        </w:rPr>
        <w:t>ует</w:t>
      </w:r>
      <w:r w:rsidR="006E054A" w:rsidRPr="002E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реанимированию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 семейных ценн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стей, предотвращению антиобщественных явлений.</w:t>
      </w:r>
    </w:p>
    <w:p w:rsidR="008B3A98" w:rsidRPr="002E3E3A" w:rsidRDefault="008B3A98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 xml:space="preserve">Психологи утверждают, что от пагубного пристрастия к антисоциальным и негативным явлениям удержать ребенка помогут </w:t>
      </w:r>
      <w:r w:rsidR="004152C4" w:rsidRPr="002E3E3A">
        <w:rPr>
          <w:rFonts w:ascii="Times New Roman" w:hAnsi="Times New Roman" w:cs="Times New Roman"/>
          <w:sz w:val="24"/>
          <w:szCs w:val="24"/>
        </w:rPr>
        <w:t>следующие</w:t>
      </w:r>
      <w:r w:rsidRPr="002E3E3A">
        <w:rPr>
          <w:rFonts w:ascii="Times New Roman" w:hAnsi="Times New Roman" w:cs="Times New Roman"/>
          <w:sz w:val="24"/>
          <w:szCs w:val="24"/>
        </w:rPr>
        <w:t xml:space="preserve"> условия:</w:t>
      </w:r>
      <w:r w:rsidR="000A3A3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положительный пример взрослого и здоровые отношения «ребенок – родитель», «ребенок – учитель» и т. д.;</w:t>
      </w:r>
      <w:r w:rsidR="000A3A3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самоуверенность ребенка, себялюбие и знание, что он любим;</w:t>
      </w:r>
      <w:r w:rsidR="000A3A3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наличие полезного увлечения.</w:t>
      </w:r>
    </w:p>
    <w:p w:rsidR="008B3A98" w:rsidRPr="002E3E3A" w:rsidRDefault="008B3A98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Основываясь на этих позициях, библиотекарь с помощью различных форм и методов деятельности строит стратегию и тактику воспитательного воздействия на детей.</w:t>
      </w:r>
    </w:p>
    <w:p w:rsidR="009C5048" w:rsidRPr="002E3E3A" w:rsidRDefault="009C5048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Основным нормативно-правовым документом, закрепляющим работу библиотек по профилактике безнадзорности и правонарушений несовершеннолетних, является Федерал</w:t>
      </w:r>
      <w:r w:rsidRPr="002E3E3A">
        <w:rPr>
          <w:rFonts w:ascii="Times New Roman" w:hAnsi="Times New Roman" w:cs="Times New Roman"/>
          <w:sz w:val="24"/>
          <w:szCs w:val="24"/>
        </w:rPr>
        <w:t>ь</w:t>
      </w:r>
      <w:r w:rsidRPr="002E3E3A">
        <w:rPr>
          <w:rFonts w:ascii="Times New Roman" w:hAnsi="Times New Roman" w:cs="Times New Roman"/>
          <w:sz w:val="24"/>
          <w:szCs w:val="24"/>
        </w:rPr>
        <w:t xml:space="preserve">ный закон от 24.06.1999 г. № 120-ФЗ (в редакции Федерального закона </w:t>
      </w:r>
      <w:r w:rsidR="005B6CC9" w:rsidRPr="002E3E3A">
        <w:rPr>
          <w:rFonts w:ascii="Times New Roman" w:hAnsi="Times New Roman" w:cs="Times New Roman"/>
          <w:sz w:val="24"/>
          <w:szCs w:val="24"/>
        </w:rPr>
        <w:t>от 27.06.2018 № 170-ФЗ</w:t>
      </w:r>
      <w:r w:rsidRPr="002E3E3A">
        <w:rPr>
          <w:rFonts w:ascii="Times New Roman" w:hAnsi="Times New Roman" w:cs="Times New Roman"/>
          <w:sz w:val="24"/>
          <w:szCs w:val="24"/>
        </w:rPr>
        <w:t>) «Об основах системы профилактики безнадзорности и правонарушений несовершенн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летних»</w:t>
      </w:r>
      <w:r w:rsidR="00F51EB4" w:rsidRPr="002E3E3A">
        <w:rPr>
          <w:rFonts w:ascii="Times New Roman" w:hAnsi="Times New Roman" w:cs="Times New Roman"/>
          <w:sz w:val="24"/>
          <w:szCs w:val="24"/>
        </w:rPr>
        <w:t xml:space="preserve"> [</w:t>
      </w:r>
      <w:r w:rsidR="00A32B90" w:rsidRPr="002E3E3A">
        <w:rPr>
          <w:rFonts w:ascii="Times New Roman" w:hAnsi="Times New Roman" w:cs="Times New Roman"/>
          <w:sz w:val="24"/>
          <w:szCs w:val="24"/>
        </w:rPr>
        <w:t>1</w:t>
      </w:r>
      <w:r w:rsidR="00F51EB4" w:rsidRPr="002E3E3A">
        <w:rPr>
          <w:rFonts w:ascii="Times New Roman" w:hAnsi="Times New Roman" w:cs="Times New Roman"/>
          <w:sz w:val="24"/>
          <w:szCs w:val="24"/>
        </w:rPr>
        <w:t>].</w:t>
      </w:r>
      <w:r w:rsidR="00895627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В соответствии со ст. 24 данного закона учреждения культуры</w:t>
      </w:r>
    </w:p>
    <w:p w:rsidR="009C5048" w:rsidRPr="002E3E3A" w:rsidRDefault="009C5048" w:rsidP="0089562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привлекают несовершеннолетних, находящихся в социально опасном положении, к</w:t>
      </w:r>
      <w:r w:rsidR="00895627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>занятиям в клубах, кружках, способствуют их приобщению к ценностям отеч</w:t>
      </w:r>
      <w:r w:rsidRPr="002E3E3A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>ственной и</w:t>
      </w:r>
      <w:r w:rsidR="00895627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>мировой культуры;</w:t>
      </w:r>
    </w:p>
    <w:p w:rsidR="009C5048" w:rsidRPr="002E3E3A" w:rsidRDefault="009C5048" w:rsidP="0089562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оказывают содействие специализированным учреждениям для несовершеннолетних, нуждающихся в социальной реабилитации, специальным учебно-воспитательным учреждениям и центрам временного содержания для несовершеннолетних правон</w:t>
      </w:r>
      <w:r w:rsidRPr="002E3E3A">
        <w:rPr>
          <w:rFonts w:ascii="Times New Roman" w:hAnsi="Times New Roman" w:cs="Times New Roman"/>
          <w:sz w:val="24"/>
          <w:szCs w:val="24"/>
        </w:rPr>
        <w:t>а</w:t>
      </w:r>
      <w:r w:rsidRPr="002E3E3A">
        <w:rPr>
          <w:rFonts w:ascii="Times New Roman" w:hAnsi="Times New Roman" w:cs="Times New Roman"/>
          <w:sz w:val="24"/>
          <w:szCs w:val="24"/>
        </w:rPr>
        <w:t>рушителей органов внутренних дел в организации культурно-воспитательной раб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ты с несовершеннолетними, помещенными в указанных учреждениях.</w:t>
      </w:r>
    </w:p>
    <w:p w:rsidR="00895627" w:rsidRDefault="00895627" w:rsidP="002E3E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048" w:rsidRPr="002E3E3A" w:rsidRDefault="009C5048" w:rsidP="002E3E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Реализация данных мер возможна только в тесном взаимодействии со всеми субъект</w:t>
      </w:r>
      <w:r w:rsidRPr="002E3E3A">
        <w:rPr>
          <w:rFonts w:ascii="Times New Roman" w:hAnsi="Times New Roman" w:cs="Times New Roman"/>
          <w:sz w:val="24"/>
          <w:szCs w:val="24"/>
        </w:rPr>
        <w:t>а</w:t>
      </w:r>
      <w:r w:rsidRPr="002E3E3A">
        <w:rPr>
          <w:rFonts w:ascii="Times New Roman" w:hAnsi="Times New Roman" w:cs="Times New Roman"/>
          <w:sz w:val="24"/>
          <w:szCs w:val="24"/>
        </w:rPr>
        <w:t>ми системы профилактики, территориальными комиссиями по делам несовершеннолетних и</w:t>
      </w:r>
      <w:r w:rsidR="00895627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>защите их прав.</w:t>
      </w:r>
    </w:p>
    <w:p w:rsidR="006D387B" w:rsidRDefault="00E34FE2" w:rsidP="002E3E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Н</w:t>
      </w:r>
      <w:r w:rsidR="006D387B" w:rsidRPr="002E3E3A">
        <w:rPr>
          <w:rFonts w:ascii="Times New Roman" w:hAnsi="Times New Roman" w:cs="Times New Roman"/>
          <w:sz w:val="24"/>
          <w:szCs w:val="24"/>
        </w:rPr>
        <w:t>апример, в Ханты-Мансийском автономном округе – Югра организация совместной деятельности органов системы профилактики и библиотек осуществляется на основании</w:t>
      </w:r>
      <w:r w:rsidR="005B2759" w:rsidRPr="002E3E3A">
        <w:rPr>
          <w:rFonts w:ascii="Times New Roman" w:hAnsi="Times New Roman" w:cs="Times New Roman"/>
          <w:sz w:val="24"/>
          <w:szCs w:val="24"/>
        </w:rPr>
        <w:t xml:space="preserve"> следующих документов</w:t>
      </w:r>
      <w:r w:rsidR="006D387B" w:rsidRPr="002E3E3A">
        <w:rPr>
          <w:rFonts w:ascii="Times New Roman" w:hAnsi="Times New Roman" w:cs="Times New Roman"/>
          <w:sz w:val="24"/>
          <w:szCs w:val="24"/>
        </w:rPr>
        <w:t>:</w:t>
      </w:r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6D387B" w:rsidRPr="002E3E3A">
        <w:rPr>
          <w:rFonts w:ascii="Times New Roman" w:hAnsi="Times New Roman" w:cs="Times New Roman"/>
          <w:sz w:val="24"/>
          <w:szCs w:val="24"/>
        </w:rPr>
        <w:t>«Регламент межведомственного взаимодействия субъектов системы профилактики безнадзорности и правонарушений и иных органов и организаций при выя</w:t>
      </w:r>
      <w:r w:rsidR="006D387B" w:rsidRPr="002E3E3A">
        <w:rPr>
          <w:rFonts w:ascii="Times New Roman" w:hAnsi="Times New Roman" w:cs="Times New Roman"/>
          <w:sz w:val="24"/>
          <w:szCs w:val="24"/>
        </w:rPr>
        <w:t>в</w:t>
      </w:r>
      <w:r w:rsidR="006D387B" w:rsidRPr="002E3E3A">
        <w:rPr>
          <w:rFonts w:ascii="Times New Roman" w:hAnsi="Times New Roman" w:cs="Times New Roman"/>
          <w:sz w:val="24"/>
          <w:szCs w:val="24"/>
        </w:rPr>
        <w:t>лении, учете и организации индивидуальной профилактической работы с несовершенноле</w:t>
      </w:r>
      <w:r w:rsidR="006D387B" w:rsidRPr="002E3E3A">
        <w:rPr>
          <w:rFonts w:ascii="Times New Roman" w:hAnsi="Times New Roman" w:cs="Times New Roman"/>
          <w:sz w:val="24"/>
          <w:szCs w:val="24"/>
        </w:rPr>
        <w:t>т</w:t>
      </w:r>
      <w:r w:rsidR="006D387B" w:rsidRPr="002E3E3A">
        <w:rPr>
          <w:rFonts w:ascii="Times New Roman" w:hAnsi="Times New Roman" w:cs="Times New Roman"/>
          <w:sz w:val="24"/>
          <w:szCs w:val="24"/>
        </w:rPr>
        <w:t>ними и семьями, находящимися в социально опасном положении и трудной жизненной сит</w:t>
      </w:r>
      <w:r w:rsidR="006D387B" w:rsidRPr="002E3E3A">
        <w:rPr>
          <w:rFonts w:ascii="Times New Roman" w:hAnsi="Times New Roman" w:cs="Times New Roman"/>
          <w:sz w:val="24"/>
          <w:szCs w:val="24"/>
        </w:rPr>
        <w:t>у</w:t>
      </w:r>
      <w:r w:rsidR="006D387B" w:rsidRPr="002E3E3A">
        <w:rPr>
          <w:rFonts w:ascii="Times New Roman" w:hAnsi="Times New Roman" w:cs="Times New Roman"/>
          <w:sz w:val="24"/>
          <w:szCs w:val="24"/>
        </w:rPr>
        <w:t>ации»</w:t>
      </w:r>
      <w:r w:rsidR="00B71B65" w:rsidRPr="002E3E3A">
        <w:rPr>
          <w:rFonts w:ascii="Times New Roman" w:hAnsi="Times New Roman" w:cs="Times New Roman"/>
          <w:sz w:val="24"/>
          <w:szCs w:val="24"/>
        </w:rPr>
        <w:t>;</w:t>
      </w:r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6D387B" w:rsidRPr="002E3E3A">
        <w:rPr>
          <w:rFonts w:ascii="Times New Roman" w:hAnsi="Times New Roman" w:cs="Times New Roman"/>
          <w:sz w:val="24"/>
          <w:szCs w:val="24"/>
        </w:rPr>
        <w:t>договор (соглашени</w:t>
      </w:r>
      <w:r w:rsidR="00895627">
        <w:rPr>
          <w:rFonts w:ascii="Times New Roman" w:hAnsi="Times New Roman" w:cs="Times New Roman"/>
          <w:sz w:val="24"/>
          <w:szCs w:val="24"/>
        </w:rPr>
        <w:t>е</w:t>
      </w:r>
      <w:r w:rsidR="006D387B" w:rsidRPr="002E3E3A">
        <w:rPr>
          <w:rFonts w:ascii="Times New Roman" w:hAnsi="Times New Roman" w:cs="Times New Roman"/>
          <w:sz w:val="24"/>
          <w:szCs w:val="24"/>
        </w:rPr>
        <w:t>) о сотрудничестве между библиотеками и специализированн</w:t>
      </w:r>
      <w:r w:rsidR="006D387B" w:rsidRPr="002E3E3A">
        <w:rPr>
          <w:rFonts w:ascii="Times New Roman" w:hAnsi="Times New Roman" w:cs="Times New Roman"/>
          <w:sz w:val="24"/>
          <w:szCs w:val="24"/>
        </w:rPr>
        <w:t>ы</w:t>
      </w:r>
      <w:r w:rsidR="006D387B" w:rsidRPr="002E3E3A">
        <w:rPr>
          <w:rFonts w:ascii="Times New Roman" w:hAnsi="Times New Roman" w:cs="Times New Roman"/>
          <w:sz w:val="24"/>
          <w:szCs w:val="24"/>
        </w:rPr>
        <w:t>ми учреждениями для несовершеннолетних, нуждающихся в социальной реабилитации, о</w:t>
      </w:r>
      <w:r w:rsidR="006D387B" w:rsidRPr="002E3E3A">
        <w:rPr>
          <w:rFonts w:ascii="Times New Roman" w:hAnsi="Times New Roman" w:cs="Times New Roman"/>
          <w:sz w:val="24"/>
          <w:szCs w:val="24"/>
        </w:rPr>
        <w:t>р</w:t>
      </w:r>
      <w:r w:rsidR="006D387B" w:rsidRPr="002E3E3A">
        <w:rPr>
          <w:rFonts w:ascii="Times New Roman" w:hAnsi="Times New Roman" w:cs="Times New Roman"/>
          <w:sz w:val="24"/>
          <w:szCs w:val="24"/>
        </w:rPr>
        <w:t>ганизации</w:t>
      </w:r>
      <w:r w:rsidR="00B71B65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6D387B" w:rsidRPr="002E3E3A">
        <w:rPr>
          <w:rFonts w:ascii="Times New Roman" w:hAnsi="Times New Roman" w:cs="Times New Roman"/>
          <w:sz w:val="24"/>
          <w:szCs w:val="24"/>
        </w:rPr>
        <w:t>культурно-воспитательной работы с несовершеннолетними.</w:t>
      </w:r>
      <w:r w:rsidR="005B2759" w:rsidRPr="002E3E3A">
        <w:rPr>
          <w:rFonts w:ascii="Times New Roman" w:hAnsi="Times New Roman" w:cs="Times New Roman"/>
          <w:sz w:val="24"/>
          <w:szCs w:val="24"/>
        </w:rPr>
        <w:t xml:space="preserve"> Например, п</w:t>
      </w:r>
      <w:r w:rsidR="006D387B" w:rsidRPr="002E3E3A">
        <w:rPr>
          <w:rFonts w:ascii="Times New Roman" w:hAnsi="Times New Roman" w:cs="Times New Roman"/>
          <w:sz w:val="24"/>
          <w:szCs w:val="24"/>
        </w:rPr>
        <w:t>редметом соглашений о сотрудничестве</w:t>
      </w:r>
      <w:r w:rsidR="00B71B65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5B2759" w:rsidRPr="002E3E3A">
        <w:rPr>
          <w:rFonts w:ascii="Times New Roman" w:hAnsi="Times New Roman" w:cs="Times New Roman"/>
          <w:sz w:val="24"/>
          <w:szCs w:val="24"/>
        </w:rPr>
        <w:t xml:space="preserve">в городах </w:t>
      </w:r>
      <w:proofErr w:type="spellStart"/>
      <w:r w:rsidR="005B2759" w:rsidRPr="002E3E3A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="005B2759" w:rsidRPr="002E3E3A">
        <w:rPr>
          <w:rFonts w:ascii="Times New Roman" w:hAnsi="Times New Roman" w:cs="Times New Roman"/>
          <w:sz w:val="24"/>
          <w:szCs w:val="24"/>
        </w:rPr>
        <w:t xml:space="preserve"> и Сургут я</w:t>
      </w:r>
      <w:r w:rsidR="006D387B" w:rsidRPr="002E3E3A">
        <w:rPr>
          <w:rFonts w:ascii="Times New Roman" w:hAnsi="Times New Roman" w:cs="Times New Roman"/>
          <w:sz w:val="24"/>
          <w:szCs w:val="24"/>
        </w:rPr>
        <w:t>вляется организация и проведение мероприятий, направленных</w:t>
      </w:r>
      <w:r w:rsidR="00B71B65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6D387B" w:rsidRPr="002E3E3A">
        <w:rPr>
          <w:rFonts w:ascii="Times New Roman" w:hAnsi="Times New Roman" w:cs="Times New Roman"/>
          <w:sz w:val="24"/>
          <w:szCs w:val="24"/>
        </w:rPr>
        <w:t>на профилактику правонарушений в подростковой и молоде</w:t>
      </w:r>
      <w:r w:rsidR="006D387B" w:rsidRPr="002E3E3A">
        <w:rPr>
          <w:rFonts w:ascii="Times New Roman" w:hAnsi="Times New Roman" w:cs="Times New Roman"/>
          <w:sz w:val="24"/>
          <w:szCs w:val="24"/>
        </w:rPr>
        <w:t>ж</w:t>
      </w:r>
      <w:r w:rsidR="006D387B" w:rsidRPr="002E3E3A">
        <w:rPr>
          <w:rFonts w:ascii="Times New Roman" w:hAnsi="Times New Roman" w:cs="Times New Roman"/>
          <w:sz w:val="24"/>
          <w:szCs w:val="24"/>
        </w:rPr>
        <w:t>ной</w:t>
      </w:r>
      <w:r w:rsidR="00B71B65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6D387B" w:rsidRPr="002E3E3A">
        <w:rPr>
          <w:rFonts w:ascii="Times New Roman" w:hAnsi="Times New Roman" w:cs="Times New Roman"/>
          <w:sz w:val="24"/>
          <w:szCs w:val="24"/>
        </w:rPr>
        <w:t>среде, привлечение в библиотеки несовершеннолетних</w:t>
      </w:r>
      <w:r w:rsidR="000A156C">
        <w:rPr>
          <w:rFonts w:ascii="Times New Roman" w:hAnsi="Times New Roman" w:cs="Times New Roman"/>
          <w:sz w:val="24"/>
          <w:szCs w:val="24"/>
        </w:rPr>
        <w:t>,</w:t>
      </w:r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6D387B" w:rsidRPr="002E3E3A">
        <w:rPr>
          <w:rFonts w:ascii="Times New Roman" w:hAnsi="Times New Roman" w:cs="Times New Roman"/>
          <w:sz w:val="24"/>
          <w:szCs w:val="24"/>
        </w:rPr>
        <w:t>утвержденн</w:t>
      </w:r>
      <w:r w:rsidR="000A156C">
        <w:rPr>
          <w:rFonts w:ascii="Times New Roman" w:hAnsi="Times New Roman" w:cs="Times New Roman"/>
          <w:sz w:val="24"/>
          <w:szCs w:val="24"/>
        </w:rPr>
        <w:t>ых</w:t>
      </w:r>
      <w:r w:rsidR="006D387B" w:rsidRPr="002E3E3A">
        <w:rPr>
          <w:rFonts w:ascii="Times New Roman" w:hAnsi="Times New Roman" w:cs="Times New Roman"/>
          <w:sz w:val="24"/>
          <w:szCs w:val="24"/>
        </w:rPr>
        <w:t xml:space="preserve"> совместн</w:t>
      </w:r>
      <w:r w:rsidR="000A156C">
        <w:rPr>
          <w:rFonts w:ascii="Times New Roman" w:hAnsi="Times New Roman" w:cs="Times New Roman"/>
          <w:sz w:val="24"/>
          <w:szCs w:val="24"/>
        </w:rPr>
        <w:t>ым</w:t>
      </w:r>
      <w:r w:rsidR="006D387B" w:rsidRPr="002E3E3A">
        <w:rPr>
          <w:rFonts w:ascii="Times New Roman" w:hAnsi="Times New Roman" w:cs="Times New Roman"/>
          <w:sz w:val="24"/>
          <w:szCs w:val="24"/>
        </w:rPr>
        <w:t xml:space="preserve"> пл</w:t>
      </w:r>
      <w:r w:rsidR="006D387B" w:rsidRPr="002E3E3A">
        <w:rPr>
          <w:rFonts w:ascii="Times New Roman" w:hAnsi="Times New Roman" w:cs="Times New Roman"/>
          <w:sz w:val="24"/>
          <w:szCs w:val="24"/>
        </w:rPr>
        <w:t>а</w:t>
      </w:r>
      <w:r w:rsidR="006D387B" w:rsidRPr="002E3E3A">
        <w:rPr>
          <w:rFonts w:ascii="Times New Roman" w:hAnsi="Times New Roman" w:cs="Times New Roman"/>
          <w:sz w:val="24"/>
          <w:szCs w:val="24"/>
        </w:rPr>
        <w:t>н</w:t>
      </w:r>
      <w:r w:rsidR="000A156C">
        <w:rPr>
          <w:rFonts w:ascii="Times New Roman" w:hAnsi="Times New Roman" w:cs="Times New Roman"/>
          <w:sz w:val="24"/>
          <w:szCs w:val="24"/>
        </w:rPr>
        <w:t>ом</w:t>
      </w:r>
      <w:r w:rsidR="006D387B" w:rsidRPr="002E3E3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E1230" w:rsidRPr="002E3E3A">
        <w:rPr>
          <w:rFonts w:ascii="Times New Roman" w:hAnsi="Times New Roman" w:cs="Times New Roman"/>
          <w:sz w:val="24"/>
          <w:szCs w:val="24"/>
        </w:rPr>
        <w:t xml:space="preserve"> [10].</w:t>
      </w:r>
    </w:p>
    <w:p w:rsidR="000A156C" w:rsidRPr="002E3E3A" w:rsidRDefault="000A156C" w:rsidP="002E3E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3F6" w:rsidRPr="002E3E3A" w:rsidRDefault="00DD33F6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Необходимо остановиться на опыте библиотечной работы с подростками, находящим</w:t>
      </w:r>
      <w:r w:rsidRPr="002E3E3A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>ся под следствием и содержащи</w:t>
      </w:r>
      <w:r w:rsidR="0075005A" w:rsidRPr="002E3E3A">
        <w:rPr>
          <w:rFonts w:ascii="Times New Roman" w:hAnsi="Times New Roman" w:cs="Times New Roman"/>
          <w:sz w:val="24"/>
          <w:szCs w:val="24"/>
        </w:rPr>
        <w:t>мися</w:t>
      </w:r>
      <w:r w:rsidRPr="002E3E3A">
        <w:rPr>
          <w:rFonts w:ascii="Times New Roman" w:hAnsi="Times New Roman" w:cs="Times New Roman"/>
          <w:sz w:val="24"/>
          <w:szCs w:val="24"/>
        </w:rPr>
        <w:t xml:space="preserve"> в следственных изоляторах, а также отбываю</w:t>
      </w:r>
      <w:r w:rsidR="0075005A" w:rsidRPr="002E3E3A">
        <w:rPr>
          <w:rFonts w:ascii="Times New Roman" w:hAnsi="Times New Roman" w:cs="Times New Roman"/>
          <w:sz w:val="24"/>
          <w:szCs w:val="24"/>
        </w:rPr>
        <w:t>щими</w:t>
      </w:r>
      <w:r w:rsidRPr="002E3E3A">
        <w:rPr>
          <w:rFonts w:ascii="Times New Roman" w:hAnsi="Times New Roman" w:cs="Times New Roman"/>
          <w:sz w:val="24"/>
          <w:szCs w:val="24"/>
        </w:rPr>
        <w:t xml:space="preserve"> наказание в местах лишения свободы.</w:t>
      </w:r>
    </w:p>
    <w:p w:rsidR="00485AC9" w:rsidRPr="002E3E3A" w:rsidRDefault="00A00EFA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В Нижневартовске (Ханты-Мансийский автономный округ – Югра) до 2014 г</w:t>
      </w:r>
      <w:r w:rsidR="000A156C">
        <w:rPr>
          <w:rFonts w:ascii="Times New Roman" w:hAnsi="Times New Roman" w:cs="Times New Roman"/>
          <w:sz w:val="24"/>
          <w:szCs w:val="24"/>
        </w:rPr>
        <w:t>.</w:t>
      </w:r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FA5FDF" w:rsidRPr="002E3E3A">
        <w:rPr>
          <w:rFonts w:ascii="Times New Roman" w:hAnsi="Times New Roman" w:cs="Times New Roman"/>
          <w:sz w:val="24"/>
          <w:szCs w:val="24"/>
        </w:rPr>
        <w:t>данная</w:t>
      </w:r>
      <w:r w:rsidRPr="002E3E3A">
        <w:rPr>
          <w:rFonts w:ascii="Times New Roman" w:hAnsi="Times New Roman" w:cs="Times New Roman"/>
          <w:sz w:val="24"/>
          <w:szCs w:val="24"/>
        </w:rPr>
        <w:t xml:space="preserve"> категория граждан находилась вне поля зрения публичных библиотек. </w:t>
      </w:r>
      <w:r w:rsidR="00485AC9" w:rsidRPr="002E3E3A">
        <w:rPr>
          <w:rFonts w:ascii="Times New Roman" w:hAnsi="Times New Roman" w:cs="Times New Roman"/>
          <w:sz w:val="24"/>
          <w:szCs w:val="24"/>
        </w:rPr>
        <w:t xml:space="preserve">До того </w:t>
      </w:r>
      <w:r w:rsidR="00C059E9" w:rsidRPr="002E3E3A">
        <w:rPr>
          <w:rFonts w:ascii="Times New Roman" w:hAnsi="Times New Roman" w:cs="Times New Roman"/>
          <w:sz w:val="24"/>
          <w:szCs w:val="24"/>
        </w:rPr>
        <w:t>момента</w:t>
      </w:r>
      <w:r w:rsidR="00485AC9" w:rsidRPr="002E3E3A">
        <w:rPr>
          <w:rFonts w:ascii="Times New Roman" w:hAnsi="Times New Roman" w:cs="Times New Roman"/>
          <w:sz w:val="24"/>
          <w:szCs w:val="24"/>
        </w:rPr>
        <w:t xml:space="preserve">, </w:t>
      </w:r>
      <w:r w:rsidR="00C059E9" w:rsidRPr="002E3E3A">
        <w:rPr>
          <w:rFonts w:ascii="Times New Roman" w:hAnsi="Times New Roman" w:cs="Times New Roman"/>
          <w:sz w:val="24"/>
          <w:szCs w:val="24"/>
        </w:rPr>
        <w:t xml:space="preserve">как </w:t>
      </w:r>
      <w:r w:rsidR="00485AC9" w:rsidRPr="002E3E3A">
        <w:rPr>
          <w:rFonts w:ascii="Times New Roman" w:hAnsi="Times New Roman" w:cs="Times New Roman"/>
          <w:sz w:val="24"/>
          <w:szCs w:val="24"/>
        </w:rPr>
        <w:t xml:space="preserve">к руководству </w:t>
      </w:r>
      <w:proofErr w:type="spellStart"/>
      <w:r w:rsidR="0095108F" w:rsidRPr="002E3E3A">
        <w:rPr>
          <w:rFonts w:ascii="Times New Roman" w:hAnsi="Times New Roman" w:cs="Times New Roman"/>
          <w:b/>
          <w:sz w:val="24"/>
          <w:szCs w:val="24"/>
        </w:rPr>
        <w:t>Нижневартовской</w:t>
      </w:r>
      <w:proofErr w:type="spellEnd"/>
      <w:r w:rsidR="0095108F" w:rsidRPr="002E3E3A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485AC9" w:rsidRPr="002E3E3A">
        <w:rPr>
          <w:rFonts w:ascii="Times New Roman" w:hAnsi="Times New Roman" w:cs="Times New Roman"/>
          <w:b/>
          <w:sz w:val="24"/>
          <w:szCs w:val="24"/>
        </w:rPr>
        <w:t>иблиотечно-информационной системы</w:t>
      </w:r>
      <w:r w:rsidR="00485AC9" w:rsidRPr="002E3E3A">
        <w:rPr>
          <w:rFonts w:ascii="Times New Roman" w:hAnsi="Times New Roman" w:cs="Times New Roman"/>
          <w:sz w:val="24"/>
          <w:szCs w:val="24"/>
        </w:rPr>
        <w:t xml:space="preserve"> не обратились представители администрации </w:t>
      </w:r>
      <w:r w:rsidR="00FA5FDF" w:rsidRPr="002E3E3A">
        <w:rPr>
          <w:rFonts w:ascii="Times New Roman" w:hAnsi="Times New Roman" w:cs="Times New Roman"/>
          <w:sz w:val="24"/>
          <w:szCs w:val="24"/>
        </w:rPr>
        <w:t xml:space="preserve">режимного учреждения – </w:t>
      </w:r>
      <w:r w:rsidR="00013379" w:rsidRPr="002E3E3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A5FDF" w:rsidRPr="002E3E3A">
        <w:rPr>
          <w:rFonts w:ascii="Times New Roman" w:hAnsi="Times New Roman" w:cs="Times New Roman"/>
          <w:sz w:val="24"/>
          <w:szCs w:val="24"/>
        </w:rPr>
        <w:t>СИЗО-1</w:t>
      </w:r>
      <w:r w:rsidR="00485AC9" w:rsidRPr="002E3E3A">
        <w:rPr>
          <w:rFonts w:ascii="Times New Roman" w:hAnsi="Times New Roman" w:cs="Times New Roman"/>
          <w:sz w:val="24"/>
          <w:szCs w:val="24"/>
        </w:rPr>
        <w:t>, где заключе</w:t>
      </w:r>
      <w:r w:rsidR="00485AC9" w:rsidRPr="002E3E3A">
        <w:rPr>
          <w:rFonts w:ascii="Times New Roman" w:hAnsi="Times New Roman" w:cs="Times New Roman"/>
          <w:sz w:val="24"/>
          <w:szCs w:val="24"/>
        </w:rPr>
        <w:t>н</w:t>
      </w:r>
      <w:r w:rsidR="00485AC9" w:rsidRPr="002E3E3A">
        <w:rPr>
          <w:rFonts w:ascii="Times New Roman" w:hAnsi="Times New Roman" w:cs="Times New Roman"/>
          <w:sz w:val="24"/>
          <w:szCs w:val="24"/>
        </w:rPr>
        <w:lastRenderedPageBreak/>
        <w:t>ны</w:t>
      </w:r>
      <w:r w:rsidR="00FA5FDF" w:rsidRPr="002E3E3A">
        <w:rPr>
          <w:rFonts w:ascii="Times New Roman" w:hAnsi="Times New Roman" w:cs="Times New Roman"/>
          <w:sz w:val="24"/>
          <w:szCs w:val="24"/>
        </w:rPr>
        <w:t>е</w:t>
      </w:r>
      <w:r w:rsidR="00485AC9" w:rsidRPr="002E3E3A">
        <w:rPr>
          <w:rFonts w:ascii="Times New Roman" w:hAnsi="Times New Roman" w:cs="Times New Roman"/>
          <w:sz w:val="24"/>
          <w:szCs w:val="24"/>
        </w:rPr>
        <w:t xml:space="preserve"> ждут завершения следствия по уголовным делам, </w:t>
      </w:r>
      <w:r w:rsidR="009E648D" w:rsidRPr="002E3E3A">
        <w:rPr>
          <w:rFonts w:ascii="Times New Roman" w:hAnsi="Times New Roman" w:cs="Times New Roman"/>
          <w:sz w:val="24"/>
          <w:szCs w:val="24"/>
        </w:rPr>
        <w:t xml:space="preserve">а </w:t>
      </w:r>
      <w:r w:rsidR="00485AC9" w:rsidRPr="002E3E3A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CD32B9" w:rsidRPr="002E3E3A">
        <w:rPr>
          <w:rFonts w:ascii="Times New Roman" w:hAnsi="Times New Roman" w:cs="Times New Roman"/>
          <w:sz w:val="24"/>
          <w:szCs w:val="24"/>
        </w:rPr>
        <w:t>них</w:t>
      </w:r>
      <w:r w:rsidR="00485AC9" w:rsidRPr="002E3E3A">
        <w:rPr>
          <w:rFonts w:ascii="Times New Roman" w:hAnsi="Times New Roman" w:cs="Times New Roman"/>
          <w:sz w:val="24"/>
          <w:szCs w:val="24"/>
        </w:rPr>
        <w:t xml:space="preserve"> немало </w:t>
      </w:r>
      <w:r w:rsidR="00F87085" w:rsidRPr="002E3E3A">
        <w:rPr>
          <w:rFonts w:ascii="Times New Roman" w:hAnsi="Times New Roman" w:cs="Times New Roman"/>
          <w:sz w:val="24"/>
          <w:szCs w:val="24"/>
        </w:rPr>
        <w:t>несовершенноле</w:t>
      </w:r>
      <w:r w:rsidR="00F87085" w:rsidRPr="002E3E3A">
        <w:rPr>
          <w:rFonts w:ascii="Times New Roman" w:hAnsi="Times New Roman" w:cs="Times New Roman"/>
          <w:sz w:val="24"/>
          <w:szCs w:val="24"/>
        </w:rPr>
        <w:t>т</w:t>
      </w:r>
      <w:r w:rsidR="00F87085" w:rsidRPr="002E3E3A">
        <w:rPr>
          <w:rFonts w:ascii="Times New Roman" w:hAnsi="Times New Roman" w:cs="Times New Roman"/>
          <w:sz w:val="24"/>
          <w:szCs w:val="24"/>
        </w:rPr>
        <w:t xml:space="preserve">них </w:t>
      </w:r>
      <w:r w:rsidR="00485AC9" w:rsidRPr="002E3E3A">
        <w:rPr>
          <w:rFonts w:ascii="Times New Roman" w:hAnsi="Times New Roman" w:cs="Times New Roman"/>
          <w:sz w:val="24"/>
          <w:szCs w:val="24"/>
        </w:rPr>
        <w:t>граждан.</w:t>
      </w:r>
      <w:r w:rsidR="000A156C">
        <w:rPr>
          <w:rFonts w:ascii="Times New Roman" w:hAnsi="Times New Roman" w:cs="Times New Roman"/>
          <w:sz w:val="24"/>
          <w:szCs w:val="24"/>
        </w:rPr>
        <w:t xml:space="preserve"> </w:t>
      </w:r>
      <w:r w:rsidR="00C22FEC" w:rsidRPr="002E3E3A">
        <w:rPr>
          <w:rFonts w:ascii="Times New Roman" w:hAnsi="Times New Roman" w:cs="Times New Roman"/>
          <w:sz w:val="24"/>
          <w:szCs w:val="24"/>
        </w:rPr>
        <w:t>В результате</w:t>
      </w:r>
      <w:r w:rsidR="00485AC9" w:rsidRPr="002E3E3A">
        <w:rPr>
          <w:rFonts w:ascii="Times New Roman" w:hAnsi="Times New Roman" w:cs="Times New Roman"/>
          <w:sz w:val="24"/>
          <w:szCs w:val="24"/>
        </w:rPr>
        <w:t xml:space="preserve"> библиотекар</w:t>
      </w:r>
      <w:r w:rsidR="000A156C">
        <w:rPr>
          <w:rFonts w:ascii="Times New Roman" w:hAnsi="Times New Roman" w:cs="Times New Roman"/>
          <w:sz w:val="24"/>
          <w:szCs w:val="24"/>
        </w:rPr>
        <w:t>и</w:t>
      </w:r>
      <w:r w:rsidR="00485AC9" w:rsidRPr="002E3E3A">
        <w:rPr>
          <w:rFonts w:ascii="Times New Roman" w:hAnsi="Times New Roman" w:cs="Times New Roman"/>
          <w:sz w:val="24"/>
          <w:szCs w:val="24"/>
        </w:rPr>
        <w:t xml:space="preserve"> и сотрудник</w:t>
      </w:r>
      <w:r w:rsidR="000A156C">
        <w:rPr>
          <w:rFonts w:ascii="Times New Roman" w:hAnsi="Times New Roman" w:cs="Times New Roman"/>
          <w:sz w:val="24"/>
          <w:szCs w:val="24"/>
        </w:rPr>
        <w:t>и</w:t>
      </w:r>
      <w:r w:rsidR="00485AC9" w:rsidRPr="002E3E3A">
        <w:rPr>
          <w:rFonts w:ascii="Times New Roman" w:hAnsi="Times New Roman" w:cs="Times New Roman"/>
          <w:sz w:val="24"/>
          <w:szCs w:val="24"/>
        </w:rPr>
        <w:t xml:space="preserve"> СИЗО начал</w:t>
      </w:r>
      <w:r w:rsidR="000A156C">
        <w:rPr>
          <w:rFonts w:ascii="Times New Roman" w:hAnsi="Times New Roman" w:cs="Times New Roman"/>
          <w:sz w:val="24"/>
          <w:szCs w:val="24"/>
        </w:rPr>
        <w:t>и</w:t>
      </w:r>
      <w:r w:rsidR="00485AC9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0A156C">
        <w:rPr>
          <w:rFonts w:ascii="Times New Roman" w:hAnsi="Times New Roman" w:cs="Times New Roman"/>
          <w:sz w:val="24"/>
          <w:szCs w:val="24"/>
        </w:rPr>
        <w:t xml:space="preserve">совместную </w:t>
      </w:r>
      <w:r w:rsidR="00485AC9" w:rsidRPr="002E3E3A">
        <w:rPr>
          <w:rFonts w:ascii="Times New Roman" w:hAnsi="Times New Roman" w:cs="Times New Roman"/>
          <w:sz w:val="24"/>
          <w:szCs w:val="24"/>
        </w:rPr>
        <w:t>работ</w:t>
      </w:r>
      <w:r w:rsidR="000A156C">
        <w:rPr>
          <w:rFonts w:ascii="Times New Roman" w:hAnsi="Times New Roman" w:cs="Times New Roman"/>
          <w:sz w:val="24"/>
          <w:szCs w:val="24"/>
        </w:rPr>
        <w:t>у</w:t>
      </w:r>
      <w:r w:rsidR="00485AC9" w:rsidRPr="002E3E3A">
        <w:rPr>
          <w:rFonts w:ascii="Times New Roman" w:hAnsi="Times New Roman" w:cs="Times New Roman"/>
          <w:sz w:val="24"/>
          <w:szCs w:val="24"/>
        </w:rPr>
        <w:t xml:space="preserve"> в</w:t>
      </w:r>
      <w:r w:rsidR="000A156C">
        <w:rPr>
          <w:rFonts w:ascii="Times New Roman" w:hAnsi="Times New Roman" w:cs="Times New Roman"/>
          <w:sz w:val="24"/>
          <w:szCs w:val="24"/>
        </w:rPr>
        <w:t> </w:t>
      </w:r>
      <w:r w:rsidR="00485AC9" w:rsidRPr="002E3E3A">
        <w:rPr>
          <w:rFonts w:ascii="Times New Roman" w:hAnsi="Times New Roman" w:cs="Times New Roman"/>
          <w:sz w:val="24"/>
          <w:szCs w:val="24"/>
        </w:rPr>
        <w:t>формате инновационного проекта «Подросток ищет героя».</w:t>
      </w:r>
    </w:p>
    <w:p w:rsidR="008F75DD" w:rsidRPr="002E3E3A" w:rsidRDefault="008F75DD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Особенность психологии подростков подсказала выбор именно этой темы для проекта.</w:t>
      </w:r>
      <w:r w:rsidR="00034613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9E648D" w:rsidRPr="002E3E3A">
        <w:rPr>
          <w:rFonts w:ascii="Times New Roman" w:hAnsi="Times New Roman" w:cs="Times New Roman"/>
          <w:sz w:val="24"/>
          <w:szCs w:val="24"/>
        </w:rPr>
        <w:t>Его разработчики</w:t>
      </w:r>
      <w:r w:rsidR="00506E23" w:rsidRPr="002E3E3A">
        <w:rPr>
          <w:rFonts w:ascii="Times New Roman" w:hAnsi="Times New Roman" w:cs="Times New Roman"/>
          <w:sz w:val="24"/>
          <w:szCs w:val="24"/>
        </w:rPr>
        <w:t xml:space="preserve"> учитывали тот факт, что п</w:t>
      </w:r>
      <w:r w:rsidR="00034613" w:rsidRPr="002E3E3A">
        <w:rPr>
          <w:rFonts w:ascii="Times New Roman" w:hAnsi="Times New Roman" w:cs="Times New Roman"/>
          <w:sz w:val="24"/>
          <w:szCs w:val="24"/>
        </w:rPr>
        <w:t>одросткам</w:t>
      </w:r>
      <w:r w:rsidRPr="002E3E3A">
        <w:rPr>
          <w:rFonts w:ascii="Times New Roman" w:hAnsi="Times New Roman" w:cs="Times New Roman"/>
          <w:sz w:val="24"/>
          <w:szCs w:val="24"/>
        </w:rPr>
        <w:t xml:space="preserve"> необходим герой, которому хочется подражать, на которого хочется походить. </w:t>
      </w:r>
      <w:r w:rsidR="00BB7715" w:rsidRPr="002E3E3A">
        <w:rPr>
          <w:rFonts w:ascii="Times New Roman" w:hAnsi="Times New Roman" w:cs="Times New Roman"/>
          <w:sz w:val="24"/>
          <w:szCs w:val="24"/>
        </w:rPr>
        <w:t>К</w:t>
      </w:r>
      <w:r w:rsidR="00506E23" w:rsidRPr="002E3E3A">
        <w:rPr>
          <w:rFonts w:ascii="Times New Roman" w:hAnsi="Times New Roman" w:cs="Times New Roman"/>
          <w:sz w:val="24"/>
          <w:szCs w:val="24"/>
        </w:rPr>
        <w:t xml:space="preserve"> сожалению, </w:t>
      </w:r>
      <w:r w:rsidRPr="002E3E3A">
        <w:rPr>
          <w:rFonts w:ascii="Times New Roman" w:hAnsi="Times New Roman" w:cs="Times New Roman"/>
          <w:sz w:val="24"/>
          <w:szCs w:val="24"/>
        </w:rPr>
        <w:t xml:space="preserve">родители трудных подростков </w:t>
      </w:r>
      <w:r w:rsidR="000A156C" w:rsidRPr="002E3E3A">
        <w:rPr>
          <w:rFonts w:ascii="Times New Roman" w:hAnsi="Times New Roman" w:cs="Times New Roman"/>
          <w:sz w:val="24"/>
          <w:szCs w:val="24"/>
        </w:rPr>
        <w:t>зач</w:t>
      </w:r>
      <w:r w:rsidR="000A156C" w:rsidRPr="002E3E3A">
        <w:rPr>
          <w:rFonts w:ascii="Times New Roman" w:hAnsi="Times New Roman" w:cs="Times New Roman"/>
          <w:sz w:val="24"/>
          <w:szCs w:val="24"/>
        </w:rPr>
        <w:t>а</w:t>
      </w:r>
      <w:r w:rsidR="000A156C" w:rsidRPr="002E3E3A">
        <w:rPr>
          <w:rFonts w:ascii="Times New Roman" w:hAnsi="Times New Roman" w:cs="Times New Roman"/>
          <w:sz w:val="24"/>
          <w:szCs w:val="24"/>
        </w:rPr>
        <w:t xml:space="preserve">стую </w:t>
      </w:r>
      <w:r w:rsidR="00506E23" w:rsidRPr="002E3E3A">
        <w:rPr>
          <w:rFonts w:ascii="Times New Roman" w:hAnsi="Times New Roman" w:cs="Times New Roman"/>
          <w:sz w:val="24"/>
          <w:szCs w:val="24"/>
        </w:rPr>
        <w:t xml:space="preserve">не могут служить </w:t>
      </w:r>
      <w:r w:rsidR="002D1F7E" w:rsidRPr="002E3E3A">
        <w:rPr>
          <w:rFonts w:ascii="Times New Roman" w:hAnsi="Times New Roman" w:cs="Times New Roman"/>
          <w:sz w:val="24"/>
          <w:szCs w:val="24"/>
        </w:rPr>
        <w:t xml:space="preserve">положительным </w:t>
      </w:r>
      <w:r w:rsidR="00506E23" w:rsidRPr="002E3E3A">
        <w:rPr>
          <w:rFonts w:ascii="Times New Roman" w:hAnsi="Times New Roman" w:cs="Times New Roman"/>
          <w:sz w:val="24"/>
          <w:szCs w:val="24"/>
        </w:rPr>
        <w:t>примером</w:t>
      </w:r>
      <w:r w:rsidR="00BB7715" w:rsidRPr="002E3E3A">
        <w:rPr>
          <w:rFonts w:ascii="Times New Roman" w:hAnsi="Times New Roman" w:cs="Times New Roman"/>
          <w:sz w:val="24"/>
          <w:szCs w:val="24"/>
        </w:rPr>
        <w:t xml:space="preserve"> своим детям</w:t>
      </w:r>
      <w:r w:rsidRPr="002E3E3A">
        <w:rPr>
          <w:rFonts w:ascii="Times New Roman" w:hAnsi="Times New Roman" w:cs="Times New Roman"/>
          <w:sz w:val="24"/>
          <w:szCs w:val="24"/>
        </w:rPr>
        <w:t xml:space="preserve">. Тогда подросток ищет </w:t>
      </w:r>
      <w:r w:rsidR="000A156C" w:rsidRPr="002E3E3A">
        <w:rPr>
          <w:rFonts w:ascii="Times New Roman" w:hAnsi="Times New Roman" w:cs="Times New Roman"/>
          <w:sz w:val="24"/>
          <w:szCs w:val="24"/>
        </w:rPr>
        <w:t>кум</w:t>
      </w:r>
      <w:r w:rsidR="000A156C" w:rsidRPr="002E3E3A">
        <w:rPr>
          <w:rFonts w:ascii="Times New Roman" w:hAnsi="Times New Roman" w:cs="Times New Roman"/>
          <w:sz w:val="24"/>
          <w:szCs w:val="24"/>
        </w:rPr>
        <w:t>и</w:t>
      </w:r>
      <w:r w:rsidR="000A156C" w:rsidRPr="002E3E3A">
        <w:rPr>
          <w:rFonts w:ascii="Times New Roman" w:hAnsi="Times New Roman" w:cs="Times New Roman"/>
          <w:sz w:val="24"/>
          <w:szCs w:val="24"/>
        </w:rPr>
        <w:t xml:space="preserve">ра </w:t>
      </w:r>
      <w:r w:rsidRPr="002E3E3A">
        <w:rPr>
          <w:rFonts w:ascii="Times New Roman" w:hAnsi="Times New Roman" w:cs="Times New Roman"/>
          <w:sz w:val="24"/>
          <w:szCs w:val="24"/>
        </w:rPr>
        <w:t>среди окружения, телевизионных героев или интернет-адептов, культивирующих безнак</w:t>
      </w:r>
      <w:r w:rsidRPr="002E3E3A">
        <w:rPr>
          <w:rFonts w:ascii="Times New Roman" w:hAnsi="Times New Roman" w:cs="Times New Roman"/>
          <w:sz w:val="24"/>
          <w:szCs w:val="24"/>
        </w:rPr>
        <w:t>а</w:t>
      </w:r>
      <w:r w:rsidRPr="002E3E3A">
        <w:rPr>
          <w:rFonts w:ascii="Times New Roman" w:hAnsi="Times New Roman" w:cs="Times New Roman"/>
          <w:sz w:val="24"/>
          <w:szCs w:val="24"/>
        </w:rPr>
        <w:t>занность «крутых пацанов». Подростки еще не понимают всей иносказательности крим</w:t>
      </w:r>
      <w:r w:rsidRPr="002E3E3A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>нальных сериалов и фильмов и принимают такой «героизм» за идеал, пополняя ряды пр</w:t>
      </w:r>
      <w:r w:rsidRPr="002E3E3A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>ступных элементов.</w:t>
      </w:r>
      <w:r w:rsidR="00D7463E" w:rsidRPr="002E3E3A">
        <w:rPr>
          <w:rFonts w:ascii="Times New Roman" w:hAnsi="Times New Roman" w:cs="Times New Roman"/>
          <w:sz w:val="24"/>
          <w:szCs w:val="24"/>
        </w:rPr>
        <w:t xml:space="preserve"> Х</w:t>
      </w:r>
      <w:r w:rsidRPr="002E3E3A">
        <w:rPr>
          <w:rFonts w:ascii="Times New Roman" w:hAnsi="Times New Roman" w:cs="Times New Roman"/>
          <w:sz w:val="24"/>
          <w:szCs w:val="24"/>
        </w:rPr>
        <w:t>орошо, если на пути подростка попадется кто-то, кто объяснит ему, что настоящий герой</w:t>
      </w:r>
      <w:r w:rsidR="000A156C">
        <w:rPr>
          <w:rFonts w:ascii="Times New Roman" w:hAnsi="Times New Roman" w:cs="Times New Roman"/>
          <w:sz w:val="24"/>
          <w:szCs w:val="24"/>
        </w:rPr>
        <w:t xml:space="preserve"> –</w:t>
      </w:r>
      <w:r w:rsidRPr="002E3E3A">
        <w:rPr>
          <w:rFonts w:ascii="Times New Roman" w:hAnsi="Times New Roman" w:cs="Times New Roman"/>
          <w:sz w:val="24"/>
          <w:szCs w:val="24"/>
        </w:rPr>
        <w:t xml:space="preserve"> это не тот, кто пьет, </w:t>
      </w:r>
      <w:r w:rsidR="00892551" w:rsidRPr="002E3E3A">
        <w:rPr>
          <w:rFonts w:ascii="Times New Roman" w:hAnsi="Times New Roman" w:cs="Times New Roman"/>
          <w:sz w:val="24"/>
          <w:szCs w:val="24"/>
        </w:rPr>
        <w:t>принимает наркотики</w:t>
      </w:r>
      <w:r w:rsidRPr="002E3E3A">
        <w:rPr>
          <w:rFonts w:ascii="Times New Roman" w:hAnsi="Times New Roman" w:cs="Times New Roman"/>
          <w:sz w:val="24"/>
          <w:szCs w:val="24"/>
        </w:rPr>
        <w:t>, ворует</w:t>
      </w:r>
      <w:r w:rsidR="00D7463E" w:rsidRPr="002E3E3A">
        <w:rPr>
          <w:rFonts w:ascii="Times New Roman" w:hAnsi="Times New Roman" w:cs="Times New Roman"/>
          <w:sz w:val="24"/>
          <w:szCs w:val="24"/>
        </w:rPr>
        <w:t>,</w:t>
      </w:r>
      <w:r w:rsidRPr="002E3E3A">
        <w:rPr>
          <w:rFonts w:ascii="Times New Roman" w:hAnsi="Times New Roman" w:cs="Times New Roman"/>
          <w:sz w:val="24"/>
          <w:szCs w:val="24"/>
        </w:rPr>
        <w:t xml:space="preserve"> убивает. Чрезвычайно важно в период, когда происходит социализация личности и выбор жизненных целей и уст</w:t>
      </w:r>
      <w:r w:rsidRPr="002E3E3A">
        <w:rPr>
          <w:rFonts w:ascii="Times New Roman" w:hAnsi="Times New Roman" w:cs="Times New Roman"/>
          <w:sz w:val="24"/>
          <w:szCs w:val="24"/>
        </w:rPr>
        <w:t>а</w:t>
      </w:r>
      <w:r w:rsidRPr="002E3E3A">
        <w:rPr>
          <w:rFonts w:ascii="Times New Roman" w:hAnsi="Times New Roman" w:cs="Times New Roman"/>
          <w:sz w:val="24"/>
          <w:szCs w:val="24"/>
        </w:rPr>
        <w:t>новок, создать условия для выбора иной системы поведения, иных образцов жизненного ст</w:t>
      </w:r>
      <w:r w:rsidRPr="002E3E3A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>ля. Иначе создавшийся вакуум непременно заполнится негативом.</w:t>
      </w:r>
    </w:p>
    <w:p w:rsidR="00336DA2" w:rsidRPr="002E3E3A" w:rsidRDefault="00A31410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E3A">
        <w:rPr>
          <w:rFonts w:ascii="Times New Roman" w:hAnsi="Times New Roman" w:cs="Times New Roman"/>
          <w:sz w:val="24"/>
          <w:szCs w:val="24"/>
        </w:rPr>
        <w:t xml:space="preserve">Библиотекари </w:t>
      </w:r>
      <w:proofErr w:type="spellStart"/>
      <w:r w:rsidR="002575A8" w:rsidRPr="002E3E3A">
        <w:rPr>
          <w:rFonts w:ascii="Times New Roman" w:hAnsi="Times New Roman" w:cs="Times New Roman"/>
          <w:sz w:val="24"/>
          <w:szCs w:val="24"/>
        </w:rPr>
        <w:t>Нижневартовской</w:t>
      </w:r>
      <w:proofErr w:type="spellEnd"/>
      <w:r w:rsidR="002575A8" w:rsidRPr="002E3E3A">
        <w:rPr>
          <w:rFonts w:ascii="Times New Roman" w:hAnsi="Times New Roman" w:cs="Times New Roman"/>
          <w:sz w:val="24"/>
          <w:szCs w:val="24"/>
        </w:rPr>
        <w:t xml:space="preserve"> БИС </w:t>
      </w:r>
      <w:r w:rsidRPr="002E3E3A">
        <w:rPr>
          <w:rFonts w:ascii="Times New Roman" w:hAnsi="Times New Roman" w:cs="Times New Roman"/>
          <w:sz w:val="24"/>
          <w:szCs w:val="24"/>
        </w:rPr>
        <w:t>поставили перед собой задачу – создать опт</w:t>
      </w:r>
      <w:r w:rsidRPr="002E3E3A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>мальные условия для мягкой социализации подследственных без навязывания им собстве</w:t>
      </w:r>
      <w:r w:rsidRPr="002E3E3A">
        <w:rPr>
          <w:rFonts w:ascii="Times New Roman" w:hAnsi="Times New Roman" w:cs="Times New Roman"/>
          <w:sz w:val="24"/>
          <w:szCs w:val="24"/>
        </w:rPr>
        <w:t>н</w:t>
      </w:r>
      <w:r w:rsidRPr="002E3E3A">
        <w:rPr>
          <w:rFonts w:ascii="Times New Roman" w:hAnsi="Times New Roman" w:cs="Times New Roman"/>
          <w:sz w:val="24"/>
          <w:szCs w:val="24"/>
        </w:rPr>
        <w:t>ных моральных принципов.</w:t>
      </w:r>
      <w:r w:rsidR="000A156C">
        <w:rPr>
          <w:rFonts w:ascii="Times New Roman" w:hAnsi="Times New Roman" w:cs="Times New Roman"/>
          <w:sz w:val="24"/>
          <w:szCs w:val="24"/>
        </w:rPr>
        <w:t xml:space="preserve"> </w:t>
      </w:r>
      <w:r w:rsidR="00336DA2" w:rsidRPr="002E3E3A">
        <w:rPr>
          <w:rFonts w:ascii="Times New Roman" w:hAnsi="Times New Roman" w:cs="Times New Roman"/>
          <w:sz w:val="24"/>
          <w:szCs w:val="24"/>
        </w:rPr>
        <w:t>На начальном этапе работы по проекту библиотекари испытыв</w:t>
      </w:r>
      <w:r w:rsidR="00336DA2" w:rsidRPr="002E3E3A">
        <w:rPr>
          <w:rFonts w:ascii="Times New Roman" w:hAnsi="Times New Roman" w:cs="Times New Roman"/>
          <w:sz w:val="24"/>
          <w:szCs w:val="24"/>
        </w:rPr>
        <w:t>а</w:t>
      </w:r>
      <w:r w:rsidR="00336DA2" w:rsidRPr="002E3E3A">
        <w:rPr>
          <w:rFonts w:ascii="Times New Roman" w:hAnsi="Times New Roman" w:cs="Times New Roman"/>
          <w:sz w:val="24"/>
          <w:szCs w:val="24"/>
        </w:rPr>
        <w:t>ли определенные трудности: приходилось вникать в проблемы, выходящие за рамки пр</w:t>
      </w:r>
      <w:r w:rsidR="00336DA2" w:rsidRPr="002E3E3A">
        <w:rPr>
          <w:rFonts w:ascii="Times New Roman" w:hAnsi="Times New Roman" w:cs="Times New Roman"/>
          <w:sz w:val="24"/>
          <w:szCs w:val="24"/>
        </w:rPr>
        <w:t>и</w:t>
      </w:r>
      <w:r w:rsidR="00336DA2" w:rsidRPr="002E3E3A">
        <w:rPr>
          <w:rFonts w:ascii="Times New Roman" w:hAnsi="Times New Roman" w:cs="Times New Roman"/>
          <w:sz w:val="24"/>
          <w:szCs w:val="24"/>
        </w:rPr>
        <w:t>вычных профессиональных возможностей; мешала необходимость преодолевать психолог</w:t>
      </w:r>
      <w:r w:rsidR="00336DA2" w:rsidRPr="002E3E3A">
        <w:rPr>
          <w:rFonts w:ascii="Times New Roman" w:hAnsi="Times New Roman" w:cs="Times New Roman"/>
          <w:sz w:val="24"/>
          <w:szCs w:val="24"/>
        </w:rPr>
        <w:t>и</w:t>
      </w:r>
      <w:r w:rsidR="00336DA2" w:rsidRPr="002E3E3A">
        <w:rPr>
          <w:rFonts w:ascii="Times New Roman" w:hAnsi="Times New Roman" w:cs="Times New Roman"/>
          <w:sz w:val="24"/>
          <w:szCs w:val="24"/>
        </w:rPr>
        <w:t xml:space="preserve">ческий барьер при посещении закрытого учреждения, находиться </w:t>
      </w:r>
      <w:r w:rsidR="008F75DD" w:rsidRPr="002E3E3A">
        <w:rPr>
          <w:rFonts w:ascii="Times New Roman" w:hAnsi="Times New Roman" w:cs="Times New Roman"/>
          <w:sz w:val="24"/>
          <w:szCs w:val="24"/>
        </w:rPr>
        <w:t xml:space="preserve">под охраной </w:t>
      </w:r>
      <w:r w:rsidR="00336DA2" w:rsidRPr="002E3E3A">
        <w:rPr>
          <w:rFonts w:ascii="Times New Roman" w:hAnsi="Times New Roman" w:cs="Times New Roman"/>
          <w:sz w:val="24"/>
          <w:szCs w:val="24"/>
        </w:rPr>
        <w:t>за колючей проволокой; отсутств</w:t>
      </w:r>
      <w:r w:rsidRPr="002E3E3A">
        <w:rPr>
          <w:rFonts w:ascii="Times New Roman" w:hAnsi="Times New Roman" w:cs="Times New Roman"/>
          <w:sz w:val="24"/>
          <w:szCs w:val="24"/>
        </w:rPr>
        <w:t>овали</w:t>
      </w:r>
      <w:r w:rsidR="00336DA2" w:rsidRPr="002E3E3A">
        <w:rPr>
          <w:rFonts w:ascii="Times New Roman" w:hAnsi="Times New Roman" w:cs="Times New Roman"/>
          <w:sz w:val="24"/>
          <w:szCs w:val="24"/>
        </w:rPr>
        <w:t xml:space="preserve"> специальных знани</w:t>
      </w:r>
      <w:r w:rsidRPr="002E3E3A">
        <w:rPr>
          <w:rFonts w:ascii="Times New Roman" w:hAnsi="Times New Roman" w:cs="Times New Roman"/>
          <w:sz w:val="24"/>
          <w:szCs w:val="24"/>
        </w:rPr>
        <w:t>я</w:t>
      </w:r>
      <w:r w:rsidR="0095108F" w:rsidRPr="002E3E3A">
        <w:rPr>
          <w:rFonts w:ascii="Times New Roman" w:hAnsi="Times New Roman" w:cs="Times New Roman"/>
          <w:sz w:val="24"/>
          <w:szCs w:val="24"/>
        </w:rPr>
        <w:t xml:space="preserve"> и методик</w:t>
      </w:r>
      <w:r w:rsidRPr="002E3E3A">
        <w:rPr>
          <w:rFonts w:ascii="Times New Roman" w:hAnsi="Times New Roman" w:cs="Times New Roman"/>
          <w:sz w:val="24"/>
          <w:szCs w:val="24"/>
        </w:rPr>
        <w:t>и</w:t>
      </w:r>
      <w:r w:rsidR="00336DA2" w:rsidRPr="002E3E3A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2E3E3A">
        <w:rPr>
          <w:rFonts w:ascii="Times New Roman" w:hAnsi="Times New Roman" w:cs="Times New Roman"/>
          <w:sz w:val="24"/>
          <w:szCs w:val="24"/>
        </w:rPr>
        <w:t>ы</w:t>
      </w:r>
      <w:r w:rsidR="00336DA2" w:rsidRPr="002E3E3A">
        <w:rPr>
          <w:rFonts w:ascii="Times New Roman" w:hAnsi="Times New Roman" w:cs="Times New Roman"/>
          <w:sz w:val="24"/>
          <w:szCs w:val="24"/>
        </w:rPr>
        <w:t xml:space="preserve"> с данной категорией подростков</w:t>
      </w:r>
      <w:r w:rsidR="008F75DD" w:rsidRPr="002E3E3A">
        <w:rPr>
          <w:rFonts w:ascii="Times New Roman" w:hAnsi="Times New Roman" w:cs="Times New Roman"/>
          <w:sz w:val="24"/>
          <w:szCs w:val="24"/>
        </w:rPr>
        <w:t>.</w:t>
      </w:r>
    </w:p>
    <w:p w:rsidR="00367F7D" w:rsidRPr="002E3E3A" w:rsidRDefault="008F75DD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 xml:space="preserve">В ходе первого посещения </w:t>
      </w:r>
      <w:r w:rsidR="000A156C" w:rsidRPr="002E3E3A">
        <w:rPr>
          <w:rFonts w:ascii="Times New Roman" w:hAnsi="Times New Roman" w:cs="Times New Roman"/>
          <w:sz w:val="24"/>
          <w:szCs w:val="24"/>
        </w:rPr>
        <w:t xml:space="preserve">СИЗО </w:t>
      </w:r>
      <w:r w:rsidRPr="002E3E3A">
        <w:rPr>
          <w:rFonts w:ascii="Times New Roman" w:hAnsi="Times New Roman" w:cs="Times New Roman"/>
          <w:sz w:val="24"/>
          <w:szCs w:val="24"/>
        </w:rPr>
        <w:t>обнаружилась печальная статистика: почти никто из</w:t>
      </w:r>
      <w:r w:rsidR="000A156C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>подследственных ни разу в жизни не посещал библиотеку. К тому же у большинства по</w:t>
      </w:r>
      <w:r w:rsidRPr="002E3E3A">
        <w:rPr>
          <w:rFonts w:ascii="Times New Roman" w:hAnsi="Times New Roman" w:cs="Times New Roman"/>
          <w:sz w:val="24"/>
          <w:szCs w:val="24"/>
        </w:rPr>
        <w:t>д</w:t>
      </w:r>
      <w:r w:rsidRPr="002E3E3A">
        <w:rPr>
          <w:rFonts w:ascii="Times New Roman" w:hAnsi="Times New Roman" w:cs="Times New Roman"/>
          <w:sz w:val="24"/>
          <w:szCs w:val="24"/>
        </w:rPr>
        <w:t>ростков, содержащихся под стражей, отсутств</w:t>
      </w:r>
      <w:r w:rsidR="008A6F28" w:rsidRPr="002E3E3A">
        <w:rPr>
          <w:rFonts w:ascii="Times New Roman" w:hAnsi="Times New Roman" w:cs="Times New Roman"/>
          <w:sz w:val="24"/>
          <w:szCs w:val="24"/>
        </w:rPr>
        <w:t>овало</w:t>
      </w:r>
      <w:r w:rsidRPr="002E3E3A">
        <w:rPr>
          <w:rFonts w:ascii="Times New Roman" w:hAnsi="Times New Roman" w:cs="Times New Roman"/>
          <w:sz w:val="24"/>
          <w:szCs w:val="24"/>
        </w:rPr>
        <w:t xml:space="preserve"> желание получать хоть какие-нибудь знания, а не то что искать героев </w:t>
      </w:r>
      <w:r w:rsidR="00367F7D" w:rsidRPr="002E3E3A">
        <w:rPr>
          <w:rFonts w:ascii="Times New Roman" w:hAnsi="Times New Roman" w:cs="Times New Roman"/>
          <w:sz w:val="24"/>
          <w:szCs w:val="24"/>
        </w:rPr>
        <w:t xml:space="preserve">литературных </w:t>
      </w:r>
      <w:r w:rsidRPr="002E3E3A">
        <w:rPr>
          <w:rFonts w:ascii="Times New Roman" w:hAnsi="Times New Roman" w:cs="Times New Roman"/>
          <w:sz w:val="24"/>
          <w:szCs w:val="24"/>
        </w:rPr>
        <w:t>произведениях</w:t>
      </w:r>
      <w:r w:rsidR="00367F7D" w:rsidRPr="002E3E3A">
        <w:rPr>
          <w:rFonts w:ascii="Times New Roman" w:hAnsi="Times New Roman" w:cs="Times New Roman"/>
          <w:sz w:val="24"/>
          <w:szCs w:val="24"/>
        </w:rPr>
        <w:t>.</w:t>
      </w:r>
    </w:p>
    <w:p w:rsidR="00336DA2" w:rsidRPr="002E3E3A" w:rsidRDefault="00336DA2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Проведению каждого мероприятия предшествовала серьезная кропотливая работа</w:t>
      </w:r>
      <w:r w:rsidR="00367F7D" w:rsidRPr="002E3E3A">
        <w:rPr>
          <w:rFonts w:ascii="Times New Roman" w:hAnsi="Times New Roman" w:cs="Times New Roman"/>
          <w:sz w:val="24"/>
          <w:szCs w:val="24"/>
        </w:rPr>
        <w:t xml:space="preserve">. </w:t>
      </w:r>
      <w:r w:rsidRPr="002E3E3A">
        <w:rPr>
          <w:rFonts w:ascii="Times New Roman" w:hAnsi="Times New Roman" w:cs="Times New Roman"/>
          <w:sz w:val="24"/>
          <w:szCs w:val="24"/>
        </w:rPr>
        <w:t>П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степенно время пребывания библиотекарей в СИЗО увеличивалось, менялся характер мер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 xml:space="preserve">приятий – они усложнялись, увеличивалось количество сообщаемой информации. </w:t>
      </w:r>
      <w:r w:rsidR="000A156C">
        <w:rPr>
          <w:rFonts w:ascii="Times New Roman" w:hAnsi="Times New Roman" w:cs="Times New Roman"/>
          <w:sz w:val="24"/>
          <w:szCs w:val="24"/>
        </w:rPr>
        <w:t>Б</w:t>
      </w:r>
      <w:r w:rsidRPr="002E3E3A">
        <w:rPr>
          <w:rFonts w:ascii="Times New Roman" w:hAnsi="Times New Roman" w:cs="Times New Roman"/>
          <w:sz w:val="24"/>
          <w:szCs w:val="24"/>
        </w:rPr>
        <w:t>иблиот</w:t>
      </w:r>
      <w:r w:rsidRPr="002E3E3A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 xml:space="preserve">кари в первую очередь </w:t>
      </w:r>
      <w:r w:rsidR="00367F7D" w:rsidRPr="002E3E3A">
        <w:rPr>
          <w:rFonts w:ascii="Times New Roman" w:hAnsi="Times New Roman" w:cs="Times New Roman"/>
          <w:sz w:val="24"/>
          <w:szCs w:val="24"/>
        </w:rPr>
        <w:t xml:space="preserve">стремились </w:t>
      </w:r>
      <w:r w:rsidR="000A156C">
        <w:rPr>
          <w:rFonts w:ascii="Times New Roman" w:hAnsi="Times New Roman" w:cs="Times New Roman"/>
          <w:sz w:val="24"/>
          <w:szCs w:val="24"/>
        </w:rPr>
        <w:t>с</w:t>
      </w:r>
      <w:r w:rsidRPr="002E3E3A">
        <w:rPr>
          <w:rFonts w:ascii="Times New Roman" w:hAnsi="Times New Roman" w:cs="Times New Roman"/>
          <w:sz w:val="24"/>
          <w:szCs w:val="24"/>
        </w:rPr>
        <w:t>делать акцент на мотивацию и проявление познавател</w:t>
      </w:r>
      <w:r w:rsidRPr="002E3E3A">
        <w:rPr>
          <w:rFonts w:ascii="Times New Roman" w:hAnsi="Times New Roman" w:cs="Times New Roman"/>
          <w:sz w:val="24"/>
          <w:szCs w:val="24"/>
        </w:rPr>
        <w:t>ь</w:t>
      </w:r>
      <w:r w:rsidRPr="002E3E3A">
        <w:rPr>
          <w:rFonts w:ascii="Times New Roman" w:hAnsi="Times New Roman" w:cs="Times New Roman"/>
          <w:sz w:val="24"/>
          <w:szCs w:val="24"/>
        </w:rPr>
        <w:t>ной активности, для чего использ</w:t>
      </w:r>
      <w:r w:rsidR="000C3AB3" w:rsidRPr="002E3E3A">
        <w:rPr>
          <w:rFonts w:ascii="Times New Roman" w:hAnsi="Times New Roman" w:cs="Times New Roman"/>
          <w:sz w:val="24"/>
          <w:szCs w:val="24"/>
        </w:rPr>
        <w:t>овали</w:t>
      </w:r>
      <w:r w:rsidRPr="002E3E3A">
        <w:rPr>
          <w:rFonts w:ascii="Times New Roman" w:hAnsi="Times New Roman" w:cs="Times New Roman"/>
          <w:sz w:val="24"/>
          <w:szCs w:val="24"/>
        </w:rPr>
        <w:t xml:space="preserve"> адаптивные технологии, позволяющие через взаим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действие в группе социализировать мышление трудных подростков и культивировать в них образцы правильного поведения. Широко использ</w:t>
      </w:r>
      <w:r w:rsidR="000C3AB3" w:rsidRPr="002E3E3A">
        <w:rPr>
          <w:rFonts w:ascii="Times New Roman" w:hAnsi="Times New Roman" w:cs="Times New Roman"/>
          <w:sz w:val="24"/>
          <w:szCs w:val="24"/>
        </w:rPr>
        <w:t>овались</w:t>
      </w:r>
      <w:r w:rsidRPr="002E3E3A">
        <w:rPr>
          <w:rFonts w:ascii="Times New Roman" w:hAnsi="Times New Roman" w:cs="Times New Roman"/>
          <w:sz w:val="24"/>
          <w:szCs w:val="24"/>
        </w:rPr>
        <w:t xml:space="preserve"> нестандартные формы в виде мультимедийных презентаций,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видеопросмотров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>, вечеров истории, литературных часов с</w:t>
      </w:r>
      <w:r w:rsidR="000A156C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>элементами игровых программ.</w:t>
      </w:r>
    </w:p>
    <w:p w:rsidR="0095108F" w:rsidRPr="002E3E3A" w:rsidRDefault="00D3719A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Т</w:t>
      </w:r>
      <w:r w:rsidR="0095108F" w:rsidRPr="002E3E3A">
        <w:rPr>
          <w:rFonts w:ascii="Times New Roman" w:hAnsi="Times New Roman" w:cs="Times New Roman"/>
          <w:sz w:val="24"/>
          <w:szCs w:val="24"/>
        </w:rPr>
        <w:t xml:space="preserve">емы встреч с подростками </w:t>
      </w:r>
      <w:r w:rsidR="00A81D2A" w:rsidRPr="002E3E3A">
        <w:rPr>
          <w:rFonts w:ascii="Times New Roman" w:hAnsi="Times New Roman" w:cs="Times New Roman"/>
          <w:sz w:val="24"/>
          <w:szCs w:val="24"/>
        </w:rPr>
        <w:t xml:space="preserve">нередко </w:t>
      </w:r>
      <w:r w:rsidR="0095108F" w:rsidRPr="002E3E3A">
        <w:rPr>
          <w:rFonts w:ascii="Times New Roman" w:hAnsi="Times New Roman" w:cs="Times New Roman"/>
          <w:sz w:val="24"/>
          <w:szCs w:val="24"/>
        </w:rPr>
        <w:t>подсказыва</w:t>
      </w:r>
      <w:r w:rsidR="000C3AB3" w:rsidRPr="002E3E3A">
        <w:rPr>
          <w:rFonts w:ascii="Times New Roman" w:hAnsi="Times New Roman" w:cs="Times New Roman"/>
          <w:sz w:val="24"/>
          <w:szCs w:val="24"/>
        </w:rPr>
        <w:t>ла</w:t>
      </w:r>
      <w:r w:rsidR="0095108F" w:rsidRPr="002E3E3A">
        <w:rPr>
          <w:rFonts w:ascii="Times New Roman" w:hAnsi="Times New Roman" w:cs="Times New Roman"/>
          <w:sz w:val="24"/>
          <w:szCs w:val="24"/>
        </w:rPr>
        <w:t xml:space="preserve"> сама жизнь. Наличие татуировок с</w:t>
      </w:r>
      <w:r w:rsidR="000A156C">
        <w:rPr>
          <w:rFonts w:ascii="Times New Roman" w:hAnsi="Times New Roman" w:cs="Times New Roman"/>
          <w:sz w:val="24"/>
          <w:szCs w:val="24"/>
        </w:rPr>
        <w:t> </w:t>
      </w:r>
      <w:r w:rsidR="0095108F" w:rsidRPr="002E3E3A">
        <w:rPr>
          <w:rFonts w:ascii="Times New Roman" w:hAnsi="Times New Roman" w:cs="Times New Roman"/>
          <w:sz w:val="24"/>
          <w:szCs w:val="24"/>
        </w:rPr>
        <w:t>фашистской символикой у нескольких несовершеннолетних подтолкнуло библиотекарей к</w:t>
      </w:r>
      <w:r w:rsidR="000A156C">
        <w:rPr>
          <w:rFonts w:ascii="Times New Roman" w:hAnsi="Times New Roman" w:cs="Times New Roman"/>
          <w:sz w:val="24"/>
          <w:szCs w:val="24"/>
        </w:rPr>
        <w:t> </w:t>
      </w:r>
      <w:r w:rsidR="00E34F8F" w:rsidRPr="002E3E3A">
        <w:rPr>
          <w:rFonts w:ascii="Times New Roman" w:hAnsi="Times New Roman" w:cs="Times New Roman"/>
          <w:sz w:val="24"/>
          <w:szCs w:val="24"/>
        </w:rPr>
        <w:t xml:space="preserve">идее </w:t>
      </w:r>
      <w:r w:rsidR="00194107" w:rsidRPr="002E3E3A">
        <w:rPr>
          <w:rFonts w:ascii="Times New Roman" w:hAnsi="Times New Roman" w:cs="Times New Roman"/>
          <w:sz w:val="24"/>
          <w:szCs w:val="24"/>
        </w:rPr>
        <w:t xml:space="preserve">устроить </w:t>
      </w:r>
      <w:r w:rsidR="00E34F8F" w:rsidRPr="002E3E3A">
        <w:rPr>
          <w:rFonts w:ascii="Times New Roman" w:hAnsi="Times New Roman" w:cs="Times New Roman"/>
          <w:sz w:val="24"/>
          <w:szCs w:val="24"/>
        </w:rPr>
        <w:t>обсуждени</w:t>
      </w:r>
      <w:r w:rsidR="00194107" w:rsidRPr="002E3E3A">
        <w:rPr>
          <w:rFonts w:ascii="Times New Roman" w:hAnsi="Times New Roman" w:cs="Times New Roman"/>
          <w:sz w:val="24"/>
          <w:szCs w:val="24"/>
        </w:rPr>
        <w:t>е</w:t>
      </w:r>
      <w:r w:rsidR="0095108F" w:rsidRPr="002E3E3A">
        <w:rPr>
          <w:rFonts w:ascii="Times New Roman" w:hAnsi="Times New Roman" w:cs="Times New Roman"/>
          <w:sz w:val="24"/>
          <w:szCs w:val="24"/>
        </w:rPr>
        <w:t xml:space="preserve"> книги А. Шевцова «Мы из будущего» и просмотра отрывков из</w:t>
      </w:r>
      <w:r w:rsidR="000A156C">
        <w:rPr>
          <w:rFonts w:ascii="Times New Roman" w:hAnsi="Times New Roman" w:cs="Times New Roman"/>
          <w:sz w:val="24"/>
          <w:szCs w:val="24"/>
        </w:rPr>
        <w:t> </w:t>
      </w:r>
      <w:r w:rsidR="0095108F" w:rsidRPr="002E3E3A">
        <w:rPr>
          <w:rFonts w:ascii="Times New Roman" w:hAnsi="Times New Roman" w:cs="Times New Roman"/>
          <w:sz w:val="24"/>
          <w:szCs w:val="24"/>
        </w:rPr>
        <w:t>одноименного фильма. Особый интерес у ребят вызвал фрагмент фильма, когда один из</w:t>
      </w:r>
      <w:r w:rsidR="000A156C">
        <w:rPr>
          <w:rFonts w:ascii="Times New Roman" w:hAnsi="Times New Roman" w:cs="Times New Roman"/>
          <w:sz w:val="24"/>
          <w:szCs w:val="24"/>
        </w:rPr>
        <w:t> </w:t>
      </w:r>
      <w:r w:rsidR="0095108F" w:rsidRPr="002E3E3A">
        <w:rPr>
          <w:rFonts w:ascii="Times New Roman" w:hAnsi="Times New Roman" w:cs="Times New Roman"/>
          <w:sz w:val="24"/>
          <w:szCs w:val="24"/>
        </w:rPr>
        <w:t>главных героев, после всех испытаний и осознания ужасов войны, камнем сдирает с себя татуировку – нацистскую свастику.</w:t>
      </w:r>
    </w:p>
    <w:p w:rsidR="00D3719A" w:rsidRPr="002E3E3A" w:rsidRDefault="0095108F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Сотрудничество с СИЗО не ограничива</w:t>
      </w:r>
      <w:r w:rsidR="003E79AC" w:rsidRPr="002E3E3A">
        <w:rPr>
          <w:rFonts w:ascii="Times New Roman" w:hAnsi="Times New Roman" w:cs="Times New Roman"/>
          <w:sz w:val="24"/>
          <w:szCs w:val="24"/>
        </w:rPr>
        <w:t>лось</w:t>
      </w:r>
      <w:r w:rsidRPr="002E3E3A">
        <w:rPr>
          <w:rFonts w:ascii="Times New Roman" w:hAnsi="Times New Roman" w:cs="Times New Roman"/>
          <w:sz w:val="24"/>
          <w:szCs w:val="24"/>
        </w:rPr>
        <w:t xml:space="preserve"> только проведением мероприятий для по</w:t>
      </w:r>
      <w:r w:rsidRPr="002E3E3A">
        <w:rPr>
          <w:rFonts w:ascii="Times New Roman" w:hAnsi="Times New Roman" w:cs="Times New Roman"/>
          <w:sz w:val="24"/>
          <w:szCs w:val="24"/>
        </w:rPr>
        <w:t>д</w:t>
      </w:r>
      <w:r w:rsidRPr="002E3E3A">
        <w:rPr>
          <w:rFonts w:ascii="Times New Roman" w:hAnsi="Times New Roman" w:cs="Times New Roman"/>
          <w:sz w:val="24"/>
          <w:szCs w:val="24"/>
        </w:rPr>
        <w:t>следственных. Б</w:t>
      </w:r>
      <w:r w:rsidR="00194107" w:rsidRPr="002E3E3A">
        <w:rPr>
          <w:rFonts w:ascii="Times New Roman" w:hAnsi="Times New Roman" w:cs="Times New Roman"/>
          <w:sz w:val="24"/>
          <w:szCs w:val="24"/>
        </w:rPr>
        <w:t>ИС</w:t>
      </w:r>
      <w:r w:rsidRPr="002E3E3A">
        <w:rPr>
          <w:rFonts w:ascii="Times New Roman" w:hAnsi="Times New Roman" w:cs="Times New Roman"/>
          <w:sz w:val="24"/>
          <w:szCs w:val="24"/>
        </w:rPr>
        <w:t xml:space="preserve"> выступила инициатором акции по сбору изданий для пополнения би</w:t>
      </w:r>
      <w:r w:rsidRPr="002E3E3A">
        <w:rPr>
          <w:rFonts w:ascii="Times New Roman" w:hAnsi="Times New Roman" w:cs="Times New Roman"/>
          <w:sz w:val="24"/>
          <w:szCs w:val="24"/>
        </w:rPr>
        <w:t>б</w:t>
      </w:r>
      <w:r w:rsidRPr="002E3E3A">
        <w:rPr>
          <w:rFonts w:ascii="Times New Roman" w:hAnsi="Times New Roman" w:cs="Times New Roman"/>
          <w:sz w:val="24"/>
          <w:szCs w:val="24"/>
        </w:rPr>
        <w:t>лиотечных фондов следственного изолятора</w:t>
      </w:r>
      <w:r w:rsidR="000A156C">
        <w:rPr>
          <w:rFonts w:ascii="Times New Roman" w:hAnsi="Times New Roman" w:cs="Times New Roman"/>
          <w:sz w:val="24"/>
          <w:szCs w:val="24"/>
        </w:rPr>
        <w:t>.</w:t>
      </w:r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0A156C">
        <w:rPr>
          <w:rFonts w:ascii="Times New Roman" w:hAnsi="Times New Roman" w:cs="Times New Roman"/>
          <w:sz w:val="24"/>
          <w:szCs w:val="24"/>
        </w:rPr>
        <w:t>В</w:t>
      </w:r>
      <w:r w:rsidR="00D3719A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результате</w:t>
      </w:r>
      <w:r w:rsidR="000A156C">
        <w:rPr>
          <w:rFonts w:ascii="Times New Roman" w:hAnsi="Times New Roman" w:cs="Times New Roman"/>
          <w:sz w:val="24"/>
          <w:szCs w:val="24"/>
        </w:rPr>
        <w:t xml:space="preserve"> акции</w:t>
      </w:r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3E79AC" w:rsidRPr="002E3E3A">
        <w:rPr>
          <w:rFonts w:ascii="Times New Roman" w:hAnsi="Times New Roman" w:cs="Times New Roman"/>
          <w:sz w:val="24"/>
          <w:szCs w:val="24"/>
        </w:rPr>
        <w:t xml:space="preserve">было </w:t>
      </w:r>
      <w:r w:rsidR="000A156C">
        <w:rPr>
          <w:rFonts w:ascii="Times New Roman" w:hAnsi="Times New Roman" w:cs="Times New Roman"/>
          <w:sz w:val="24"/>
          <w:szCs w:val="24"/>
        </w:rPr>
        <w:t>собрано для передачи</w:t>
      </w:r>
      <w:r w:rsidR="003E79A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400 экземпляров изданий</w:t>
      </w:r>
      <w:r w:rsidR="00D3719A" w:rsidRPr="002E3E3A">
        <w:rPr>
          <w:rFonts w:ascii="Times New Roman" w:hAnsi="Times New Roman" w:cs="Times New Roman"/>
          <w:sz w:val="24"/>
          <w:szCs w:val="24"/>
        </w:rPr>
        <w:t>.</w:t>
      </w:r>
    </w:p>
    <w:p w:rsidR="00485AC9" w:rsidRPr="002E3E3A" w:rsidRDefault="0095108F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 xml:space="preserve">После встреч библиотекарей с «особыми» читателями </w:t>
      </w:r>
      <w:r w:rsidR="00100AC6" w:rsidRPr="002E3E3A">
        <w:rPr>
          <w:rFonts w:ascii="Times New Roman" w:hAnsi="Times New Roman" w:cs="Times New Roman"/>
          <w:sz w:val="24"/>
          <w:szCs w:val="24"/>
        </w:rPr>
        <w:t xml:space="preserve">психологи СИЗО </w:t>
      </w:r>
      <w:r w:rsidR="00100AC6">
        <w:rPr>
          <w:rFonts w:ascii="Times New Roman" w:hAnsi="Times New Roman" w:cs="Times New Roman"/>
          <w:sz w:val="24"/>
          <w:szCs w:val="24"/>
        </w:rPr>
        <w:t>по результатам</w:t>
      </w:r>
      <w:r w:rsidRPr="002E3E3A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100AC6">
        <w:rPr>
          <w:rFonts w:ascii="Times New Roman" w:hAnsi="Times New Roman" w:cs="Times New Roman"/>
          <w:sz w:val="24"/>
          <w:szCs w:val="24"/>
        </w:rPr>
        <w:t>я</w:t>
      </w:r>
      <w:r w:rsidRPr="002E3E3A">
        <w:rPr>
          <w:rFonts w:ascii="Times New Roman" w:hAnsi="Times New Roman" w:cs="Times New Roman"/>
          <w:sz w:val="24"/>
          <w:szCs w:val="24"/>
        </w:rPr>
        <w:t xml:space="preserve"> выяв</w:t>
      </w:r>
      <w:r w:rsidR="00100AC6">
        <w:rPr>
          <w:rFonts w:ascii="Times New Roman" w:hAnsi="Times New Roman" w:cs="Times New Roman"/>
          <w:sz w:val="24"/>
          <w:szCs w:val="24"/>
        </w:rPr>
        <w:t>или наметившуюся</w:t>
      </w:r>
      <w:r w:rsidRPr="002E3E3A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100AC6">
        <w:rPr>
          <w:rFonts w:ascii="Times New Roman" w:hAnsi="Times New Roman" w:cs="Times New Roman"/>
          <w:sz w:val="24"/>
          <w:szCs w:val="24"/>
        </w:rPr>
        <w:t>ую</w:t>
      </w:r>
      <w:r w:rsidRPr="002E3E3A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100AC6">
        <w:rPr>
          <w:rFonts w:ascii="Times New Roman" w:hAnsi="Times New Roman" w:cs="Times New Roman"/>
          <w:sz w:val="24"/>
          <w:szCs w:val="24"/>
        </w:rPr>
        <w:t>у</w:t>
      </w:r>
      <w:r w:rsidRPr="002E3E3A">
        <w:rPr>
          <w:rFonts w:ascii="Times New Roman" w:hAnsi="Times New Roman" w:cs="Times New Roman"/>
          <w:sz w:val="24"/>
          <w:szCs w:val="24"/>
        </w:rPr>
        <w:t xml:space="preserve">. </w:t>
      </w:r>
      <w:r w:rsidR="00194107" w:rsidRPr="002E3E3A">
        <w:rPr>
          <w:rFonts w:ascii="Times New Roman" w:hAnsi="Times New Roman" w:cs="Times New Roman"/>
          <w:sz w:val="24"/>
          <w:szCs w:val="24"/>
        </w:rPr>
        <w:t>С</w:t>
      </w:r>
      <w:r w:rsidRPr="002E3E3A">
        <w:rPr>
          <w:rFonts w:ascii="Times New Roman" w:hAnsi="Times New Roman" w:cs="Times New Roman"/>
          <w:sz w:val="24"/>
          <w:szCs w:val="24"/>
        </w:rPr>
        <w:t>пециалист</w:t>
      </w:r>
      <w:r w:rsidR="00194107" w:rsidRPr="002E3E3A">
        <w:rPr>
          <w:rFonts w:ascii="Times New Roman" w:hAnsi="Times New Roman" w:cs="Times New Roman"/>
          <w:sz w:val="24"/>
          <w:szCs w:val="24"/>
        </w:rPr>
        <w:t xml:space="preserve">ы 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="00194107" w:rsidRPr="002E3E3A">
        <w:rPr>
          <w:rFonts w:ascii="Times New Roman" w:hAnsi="Times New Roman" w:cs="Times New Roman"/>
          <w:sz w:val="24"/>
          <w:szCs w:val="24"/>
        </w:rPr>
        <w:t>тметили,</w:t>
      </w:r>
      <w:r w:rsidRPr="002E3E3A">
        <w:rPr>
          <w:rFonts w:ascii="Times New Roman" w:hAnsi="Times New Roman" w:cs="Times New Roman"/>
          <w:sz w:val="24"/>
          <w:szCs w:val="24"/>
        </w:rPr>
        <w:t xml:space="preserve"> что только здесь</w:t>
      </w:r>
      <w:r w:rsidR="00100AC6">
        <w:rPr>
          <w:rFonts w:ascii="Times New Roman" w:hAnsi="Times New Roman" w:cs="Times New Roman"/>
          <w:sz w:val="24"/>
          <w:szCs w:val="24"/>
        </w:rPr>
        <w:t>,</w:t>
      </w:r>
      <w:r w:rsidRPr="002E3E3A">
        <w:rPr>
          <w:rFonts w:ascii="Times New Roman" w:hAnsi="Times New Roman" w:cs="Times New Roman"/>
          <w:sz w:val="24"/>
          <w:szCs w:val="24"/>
        </w:rPr>
        <w:t xml:space="preserve"> в СИЗО</w:t>
      </w:r>
      <w:r w:rsidR="00100AC6">
        <w:rPr>
          <w:rFonts w:ascii="Times New Roman" w:hAnsi="Times New Roman" w:cs="Times New Roman"/>
          <w:sz w:val="24"/>
          <w:szCs w:val="24"/>
        </w:rPr>
        <w:t>,</w:t>
      </w:r>
      <w:r w:rsidRPr="002E3E3A">
        <w:rPr>
          <w:rFonts w:ascii="Times New Roman" w:hAnsi="Times New Roman" w:cs="Times New Roman"/>
          <w:sz w:val="24"/>
          <w:szCs w:val="24"/>
        </w:rPr>
        <w:t xml:space="preserve"> ребята стали читать и </w:t>
      </w:r>
      <w:r w:rsidR="00D3719A" w:rsidRPr="002E3E3A">
        <w:rPr>
          <w:rFonts w:ascii="Times New Roman" w:hAnsi="Times New Roman" w:cs="Times New Roman"/>
          <w:sz w:val="24"/>
          <w:szCs w:val="24"/>
        </w:rPr>
        <w:t xml:space="preserve">задумываться над своей жизнью </w:t>
      </w:r>
      <w:r w:rsidR="00485AC9" w:rsidRPr="002E3E3A">
        <w:rPr>
          <w:rFonts w:ascii="Times New Roman" w:hAnsi="Times New Roman" w:cs="Times New Roman"/>
          <w:sz w:val="24"/>
          <w:szCs w:val="24"/>
        </w:rPr>
        <w:t>[</w:t>
      </w:r>
      <w:r w:rsidR="00A32B90" w:rsidRPr="002E3E3A">
        <w:rPr>
          <w:rFonts w:ascii="Times New Roman" w:hAnsi="Times New Roman" w:cs="Times New Roman"/>
          <w:sz w:val="24"/>
          <w:szCs w:val="24"/>
        </w:rPr>
        <w:t>3</w:t>
      </w:r>
      <w:r w:rsidR="00485AC9" w:rsidRPr="002E3E3A">
        <w:rPr>
          <w:rFonts w:ascii="Times New Roman" w:hAnsi="Times New Roman" w:cs="Times New Roman"/>
          <w:sz w:val="24"/>
          <w:szCs w:val="24"/>
        </w:rPr>
        <w:t>].</w:t>
      </w:r>
    </w:p>
    <w:p w:rsidR="00100AC6" w:rsidRDefault="00100AC6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F09" w:rsidRPr="002E3E3A" w:rsidRDefault="001B205C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Поддержку государственным учреждениям, работающим с несовершеннолетними пр</w:t>
      </w:r>
      <w:r w:rsidRPr="002E3E3A">
        <w:rPr>
          <w:rFonts w:ascii="Times New Roman" w:hAnsi="Times New Roman" w:cs="Times New Roman"/>
          <w:sz w:val="24"/>
          <w:szCs w:val="24"/>
        </w:rPr>
        <w:t>а</w:t>
      </w:r>
      <w:r w:rsidRPr="002E3E3A">
        <w:rPr>
          <w:rFonts w:ascii="Times New Roman" w:hAnsi="Times New Roman" w:cs="Times New Roman"/>
          <w:sz w:val="24"/>
          <w:szCs w:val="24"/>
        </w:rPr>
        <w:t xml:space="preserve">вонарушителями, оказывает </w:t>
      </w:r>
      <w:r w:rsidRPr="002E3E3A">
        <w:rPr>
          <w:rFonts w:ascii="Times New Roman" w:hAnsi="Times New Roman" w:cs="Times New Roman"/>
          <w:b/>
          <w:sz w:val="24"/>
          <w:szCs w:val="24"/>
        </w:rPr>
        <w:t>Липецкая областная детская библиотека»</w:t>
      </w:r>
      <w:r w:rsidR="009B634C">
        <w:rPr>
          <w:rFonts w:ascii="Times New Roman" w:hAnsi="Times New Roman" w:cs="Times New Roman"/>
          <w:sz w:val="24"/>
          <w:szCs w:val="24"/>
        </w:rPr>
        <w:t xml:space="preserve"> (ЛОДБ)</w:t>
      </w:r>
      <w:r w:rsidRPr="002E3E3A">
        <w:rPr>
          <w:rFonts w:ascii="Times New Roman" w:hAnsi="Times New Roman" w:cs="Times New Roman"/>
          <w:sz w:val="24"/>
          <w:szCs w:val="24"/>
        </w:rPr>
        <w:t>. В 2015</w:t>
      </w:r>
      <w:r w:rsidR="00100AC6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>г</w:t>
      </w:r>
      <w:r w:rsidR="00100AC6">
        <w:rPr>
          <w:rFonts w:ascii="Times New Roman" w:hAnsi="Times New Roman" w:cs="Times New Roman"/>
          <w:sz w:val="24"/>
          <w:szCs w:val="24"/>
        </w:rPr>
        <w:t>.</w:t>
      </w:r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lastRenderedPageBreak/>
        <w:t>специалистами библиотеки был инициирован проект «Ты в этом мире не один: коррекцио</w:t>
      </w:r>
      <w:r w:rsidRPr="002E3E3A">
        <w:rPr>
          <w:rFonts w:ascii="Times New Roman" w:hAnsi="Times New Roman" w:cs="Times New Roman"/>
          <w:sz w:val="24"/>
          <w:szCs w:val="24"/>
        </w:rPr>
        <w:t>н</w:t>
      </w:r>
      <w:r w:rsidRPr="002E3E3A">
        <w:rPr>
          <w:rFonts w:ascii="Times New Roman" w:hAnsi="Times New Roman" w:cs="Times New Roman"/>
          <w:sz w:val="24"/>
          <w:szCs w:val="24"/>
        </w:rPr>
        <w:t>но-реабилитационная программа работы с трудными подростками Центра временного с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держания для несовершеннолетних правонарушителей УМВД России по Липецкой области». Проект был поддержан Фондом М</w:t>
      </w:r>
      <w:r w:rsidR="00D248ED" w:rsidRPr="002E3E3A">
        <w:rPr>
          <w:rFonts w:ascii="Times New Roman" w:hAnsi="Times New Roman" w:cs="Times New Roman"/>
          <w:sz w:val="24"/>
          <w:szCs w:val="24"/>
        </w:rPr>
        <w:t>.</w:t>
      </w:r>
      <w:r w:rsidRPr="002E3E3A">
        <w:rPr>
          <w:rFonts w:ascii="Times New Roman" w:hAnsi="Times New Roman" w:cs="Times New Roman"/>
          <w:sz w:val="24"/>
          <w:szCs w:val="24"/>
        </w:rPr>
        <w:t xml:space="preserve"> Прохорова в рамках Открытого благотворительного ко</w:t>
      </w:r>
      <w:r w:rsidRPr="002E3E3A">
        <w:rPr>
          <w:rFonts w:ascii="Times New Roman" w:hAnsi="Times New Roman" w:cs="Times New Roman"/>
          <w:sz w:val="24"/>
          <w:szCs w:val="24"/>
        </w:rPr>
        <w:t>н</w:t>
      </w:r>
      <w:r w:rsidRPr="002E3E3A">
        <w:rPr>
          <w:rFonts w:ascii="Times New Roman" w:hAnsi="Times New Roman" w:cs="Times New Roman"/>
          <w:sz w:val="24"/>
          <w:szCs w:val="24"/>
        </w:rPr>
        <w:t>курса «Новая роль библиотек в образовании».</w:t>
      </w:r>
    </w:p>
    <w:p w:rsidR="001B205C" w:rsidRPr="00100AC6" w:rsidRDefault="001B205C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00AC6">
        <w:rPr>
          <w:rFonts w:ascii="Times New Roman" w:hAnsi="Times New Roman" w:cs="Times New Roman"/>
          <w:spacing w:val="-2"/>
          <w:sz w:val="24"/>
          <w:szCs w:val="24"/>
        </w:rPr>
        <w:t>Работа по проекту осуществлялась по трем тематическим образовательным программам:</w:t>
      </w:r>
    </w:p>
    <w:p w:rsidR="001B205C" w:rsidRPr="002E3E3A" w:rsidRDefault="001B205C" w:rsidP="00100AC6">
      <w:pPr>
        <w:pStyle w:val="a5"/>
        <w:numPr>
          <w:ilvl w:val="0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«Возраст тревог и ошибок» – цикл занятий по профилактике правонарушений и бе</w:t>
      </w:r>
      <w:r w:rsidRPr="002E3E3A">
        <w:rPr>
          <w:rFonts w:ascii="Times New Roman" w:hAnsi="Times New Roman" w:cs="Times New Roman"/>
          <w:sz w:val="24"/>
          <w:szCs w:val="24"/>
        </w:rPr>
        <w:t>з</w:t>
      </w:r>
      <w:r w:rsidRPr="002E3E3A">
        <w:rPr>
          <w:rFonts w:ascii="Times New Roman" w:hAnsi="Times New Roman" w:cs="Times New Roman"/>
          <w:sz w:val="24"/>
          <w:szCs w:val="24"/>
        </w:rPr>
        <w:t>надзорности, знакомство с основами правовых знаний через призму художественной литературы.</w:t>
      </w:r>
    </w:p>
    <w:p w:rsidR="001B205C" w:rsidRPr="002E3E3A" w:rsidRDefault="001B205C" w:rsidP="00100AC6">
      <w:pPr>
        <w:pStyle w:val="a5"/>
        <w:numPr>
          <w:ilvl w:val="0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 xml:space="preserve">«Шаг навстречу» – цикл занятий с элементами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библиотерапии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 по формированию умений и навыков выхода из конфликтных ситуаций.</w:t>
      </w:r>
    </w:p>
    <w:p w:rsidR="001B205C" w:rsidRPr="00100AC6" w:rsidRDefault="001B205C" w:rsidP="00100AC6">
      <w:pPr>
        <w:pStyle w:val="a5"/>
        <w:numPr>
          <w:ilvl w:val="0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00AC6">
        <w:rPr>
          <w:rFonts w:ascii="Times New Roman" w:hAnsi="Times New Roman" w:cs="Times New Roman"/>
          <w:spacing w:val="-2"/>
          <w:sz w:val="24"/>
          <w:szCs w:val="24"/>
        </w:rPr>
        <w:t>«</w:t>
      </w:r>
      <w:proofErr w:type="spellStart"/>
      <w:r w:rsidRPr="00100AC6">
        <w:rPr>
          <w:rFonts w:ascii="Times New Roman" w:hAnsi="Times New Roman" w:cs="Times New Roman"/>
          <w:spacing w:val="-2"/>
          <w:sz w:val="24"/>
          <w:szCs w:val="24"/>
        </w:rPr>
        <w:t>Медиагалактика</w:t>
      </w:r>
      <w:proofErr w:type="spellEnd"/>
      <w:r w:rsidRPr="00100AC6">
        <w:rPr>
          <w:rFonts w:ascii="Times New Roman" w:hAnsi="Times New Roman" w:cs="Times New Roman"/>
          <w:spacing w:val="-2"/>
          <w:sz w:val="24"/>
          <w:szCs w:val="24"/>
        </w:rPr>
        <w:t xml:space="preserve">» – цикл занятий по формированию творческих и коммуникативных способностей, обучению различным формам самовыражения при помощи </w:t>
      </w:r>
      <w:proofErr w:type="spellStart"/>
      <w:r w:rsidRPr="00100AC6">
        <w:rPr>
          <w:rFonts w:ascii="Times New Roman" w:hAnsi="Times New Roman" w:cs="Times New Roman"/>
          <w:spacing w:val="-2"/>
          <w:sz w:val="24"/>
          <w:szCs w:val="24"/>
        </w:rPr>
        <w:t>медиа</w:t>
      </w:r>
      <w:r w:rsidR="00100AC6" w:rsidRPr="00100AC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00AC6">
        <w:rPr>
          <w:rFonts w:ascii="Times New Roman" w:hAnsi="Times New Roman" w:cs="Times New Roman"/>
          <w:spacing w:val="-2"/>
          <w:sz w:val="24"/>
          <w:szCs w:val="24"/>
        </w:rPr>
        <w:t>технологий</w:t>
      </w:r>
      <w:proofErr w:type="spellEnd"/>
      <w:r w:rsidRPr="00100AC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B205C" w:rsidRPr="002E3E3A" w:rsidRDefault="001B205C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Каждая тематическая программа име</w:t>
      </w:r>
      <w:r w:rsidR="008C5E3A" w:rsidRPr="002E3E3A">
        <w:rPr>
          <w:rFonts w:ascii="Times New Roman" w:hAnsi="Times New Roman" w:cs="Times New Roman"/>
          <w:sz w:val="24"/>
          <w:szCs w:val="24"/>
        </w:rPr>
        <w:t>ла</w:t>
      </w:r>
      <w:r w:rsidRPr="002E3E3A">
        <w:rPr>
          <w:rFonts w:ascii="Times New Roman" w:hAnsi="Times New Roman" w:cs="Times New Roman"/>
          <w:sz w:val="24"/>
          <w:szCs w:val="24"/>
        </w:rPr>
        <w:t xml:space="preserve"> конкретные задачи с учетом возрастных и с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циальных особенностей трудных подростков. Занятия провод</w:t>
      </w:r>
      <w:r w:rsidR="008C5E3A" w:rsidRPr="002E3E3A">
        <w:rPr>
          <w:rFonts w:ascii="Times New Roman" w:hAnsi="Times New Roman" w:cs="Times New Roman"/>
          <w:sz w:val="24"/>
          <w:szCs w:val="24"/>
        </w:rPr>
        <w:t>ились</w:t>
      </w:r>
      <w:r w:rsidRPr="002E3E3A">
        <w:rPr>
          <w:rFonts w:ascii="Times New Roman" w:hAnsi="Times New Roman" w:cs="Times New Roman"/>
          <w:sz w:val="24"/>
          <w:szCs w:val="24"/>
        </w:rPr>
        <w:t xml:space="preserve"> ежемесячно с группами подростков в возрасте от 10 до 16 лет, находящихся в Центре временного содержания </w:t>
      </w:r>
      <w:r w:rsidR="00100AC6">
        <w:rPr>
          <w:rFonts w:ascii="Times New Roman" w:hAnsi="Times New Roman" w:cs="Times New Roman"/>
          <w:sz w:val="24"/>
          <w:szCs w:val="24"/>
        </w:rPr>
        <w:t xml:space="preserve">для </w:t>
      </w:r>
      <w:r w:rsidRPr="002E3E3A">
        <w:rPr>
          <w:rFonts w:ascii="Times New Roman" w:hAnsi="Times New Roman" w:cs="Times New Roman"/>
          <w:sz w:val="24"/>
          <w:szCs w:val="24"/>
        </w:rPr>
        <w:t>несовершеннолетних правонарушителей.</w:t>
      </w:r>
      <w:r w:rsidR="00100AC6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За время реализации проекта в рамках тематичес</w:t>
      </w:r>
      <w:r w:rsidR="00100AC6">
        <w:rPr>
          <w:rFonts w:ascii="Times New Roman" w:hAnsi="Times New Roman" w:cs="Times New Roman"/>
          <w:sz w:val="24"/>
          <w:szCs w:val="24"/>
        </w:rPr>
        <w:softHyphen/>
      </w:r>
      <w:r w:rsidRPr="002E3E3A">
        <w:rPr>
          <w:rFonts w:ascii="Times New Roman" w:hAnsi="Times New Roman" w:cs="Times New Roman"/>
          <w:sz w:val="24"/>
          <w:szCs w:val="24"/>
        </w:rPr>
        <w:t>ких циклов проводились следующие мероприятия:</w:t>
      </w:r>
    </w:p>
    <w:p w:rsidR="001B205C" w:rsidRPr="002E3E3A" w:rsidRDefault="001B205C" w:rsidP="00100AC6">
      <w:pPr>
        <w:pStyle w:val="a5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 xml:space="preserve">«Возраст тревог и ошибок»: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 «Люблю тебя, моя Россия!»; правовая игра «Поступок рождает судьбу»; правовое занятие «Я – ребенок, я – человек!»; практ</w:t>
      </w:r>
      <w:r w:rsidRPr="002E3E3A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>кум «Защити свои права»; час правовой информации «Вирус сквернословия»; зан</w:t>
      </w:r>
      <w:r w:rsidRPr="002E3E3A">
        <w:rPr>
          <w:rFonts w:ascii="Times New Roman" w:hAnsi="Times New Roman" w:cs="Times New Roman"/>
          <w:sz w:val="24"/>
          <w:szCs w:val="24"/>
        </w:rPr>
        <w:t>я</w:t>
      </w:r>
      <w:r w:rsidRPr="002E3E3A">
        <w:rPr>
          <w:rFonts w:ascii="Times New Roman" w:hAnsi="Times New Roman" w:cs="Times New Roman"/>
          <w:sz w:val="24"/>
          <w:szCs w:val="24"/>
        </w:rPr>
        <w:t>тие «Право быть другими»; информационный час «Государство – это мы»; диску</w:t>
      </w:r>
      <w:r w:rsidRPr="002E3E3A">
        <w:rPr>
          <w:rFonts w:ascii="Times New Roman" w:hAnsi="Times New Roman" w:cs="Times New Roman"/>
          <w:sz w:val="24"/>
          <w:szCs w:val="24"/>
        </w:rPr>
        <w:t>с</w:t>
      </w:r>
      <w:r w:rsidRPr="002E3E3A">
        <w:rPr>
          <w:rFonts w:ascii="Times New Roman" w:hAnsi="Times New Roman" w:cs="Times New Roman"/>
          <w:sz w:val="24"/>
          <w:szCs w:val="24"/>
        </w:rPr>
        <w:t>сия «Жестокие игры»; час размышлений «Глоток беды».</w:t>
      </w:r>
    </w:p>
    <w:p w:rsidR="001B205C" w:rsidRPr="002E3E3A" w:rsidRDefault="001B205C" w:rsidP="00100AC6">
      <w:pPr>
        <w:pStyle w:val="a5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«Шаг навстречу»: час вопросов и ответов «Венец всех ценностей – семья»; час о</w:t>
      </w:r>
      <w:r w:rsidRPr="002E3E3A">
        <w:rPr>
          <w:rFonts w:ascii="Times New Roman" w:hAnsi="Times New Roman" w:cs="Times New Roman"/>
          <w:sz w:val="24"/>
          <w:szCs w:val="24"/>
        </w:rPr>
        <w:t>б</w:t>
      </w:r>
      <w:r w:rsidRPr="002E3E3A">
        <w:rPr>
          <w:rFonts w:ascii="Times New Roman" w:hAnsi="Times New Roman" w:cs="Times New Roman"/>
          <w:sz w:val="24"/>
          <w:szCs w:val="24"/>
        </w:rPr>
        <w:t>щения «Знакомься: это ты?»; литературный вечер «Слово, творящее мир»; литер</w:t>
      </w:r>
      <w:r w:rsidRPr="002E3E3A">
        <w:rPr>
          <w:rFonts w:ascii="Times New Roman" w:hAnsi="Times New Roman" w:cs="Times New Roman"/>
          <w:sz w:val="24"/>
          <w:szCs w:val="24"/>
        </w:rPr>
        <w:t>а</w:t>
      </w:r>
      <w:r w:rsidRPr="002E3E3A">
        <w:rPr>
          <w:rFonts w:ascii="Times New Roman" w:hAnsi="Times New Roman" w:cs="Times New Roman"/>
          <w:sz w:val="24"/>
          <w:szCs w:val="24"/>
        </w:rPr>
        <w:t>турно-игровая программа «За каждую страницу шагну, как за порог».</w:t>
      </w:r>
    </w:p>
    <w:p w:rsidR="001B205C" w:rsidRPr="002E3E3A" w:rsidRDefault="001B205C" w:rsidP="00100AC6">
      <w:pPr>
        <w:pStyle w:val="a5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Медиагалактика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>»: тренинг «Блоги, форумы и чаты, где всегда подросткам рады»; познавательный урок «Что поможет мне в Сети информацию найти?»; мастер-класс «Вс</w:t>
      </w:r>
      <w:r w:rsidR="00100AC6">
        <w:rPr>
          <w:rFonts w:ascii="Times New Roman" w:hAnsi="Times New Roman" w:cs="Times New Roman"/>
          <w:sz w:val="24"/>
          <w:szCs w:val="24"/>
        </w:rPr>
        <w:t>ё</w:t>
      </w:r>
      <w:r w:rsidRPr="002E3E3A">
        <w:rPr>
          <w:rFonts w:ascii="Times New Roman" w:hAnsi="Times New Roman" w:cs="Times New Roman"/>
          <w:sz w:val="24"/>
          <w:szCs w:val="24"/>
        </w:rPr>
        <w:t xml:space="preserve"> под контролем»; тренинг «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»; занятие «Дети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>»; занятие «Учись мобильно!»; практикум «Экспертная оценка».</w:t>
      </w:r>
    </w:p>
    <w:p w:rsidR="00202F09" w:rsidRPr="002E3E3A" w:rsidRDefault="00202F09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Каждый из тематических блоков программы был нацелен на комфортное компенсир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 xml:space="preserve">вание тех знаний и способностей, которых у этих детей пока нет. И происходило </w:t>
      </w:r>
      <w:r w:rsidR="007D13AB" w:rsidRPr="002E3E3A">
        <w:rPr>
          <w:rFonts w:ascii="Times New Roman" w:hAnsi="Times New Roman" w:cs="Times New Roman"/>
          <w:sz w:val="24"/>
          <w:szCs w:val="24"/>
        </w:rPr>
        <w:t xml:space="preserve">это </w:t>
      </w:r>
      <w:r w:rsidRPr="002E3E3A">
        <w:rPr>
          <w:rFonts w:ascii="Times New Roman" w:hAnsi="Times New Roman" w:cs="Times New Roman"/>
          <w:sz w:val="24"/>
          <w:szCs w:val="24"/>
        </w:rPr>
        <w:t>в пр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цессе интересной и познавательной деятельности, доброжелательного общения, соучастия, игры.</w:t>
      </w:r>
    </w:p>
    <w:p w:rsidR="00100AC6" w:rsidRDefault="00100AC6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BF7" w:rsidRPr="002E3E3A" w:rsidRDefault="002F2BF7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На протяжении многих лет успешно сотрудничает с учреждениями, которые занимаю</w:t>
      </w:r>
      <w:r w:rsidRPr="002E3E3A">
        <w:rPr>
          <w:rFonts w:ascii="Times New Roman" w:hAnsi="Times New Roman" w:cs="Times New Roman"/>
          <w:sz w:val="24"/>
          <w:szCs w:val="24"/>
        </w:rPr>
        <w:t>т</w:t>
      </w:r>
      <w:r w:rsidRPr="002E3E3A">
        <w:rPr>
          <w:rFonts w:ascii="Times New Roman" w:hAnsi="Times New Roman" w:cs="Times New Roman"/>
          <w:sz w:val="24"/>
          <w:szCs w:val="24"/>
        </w:rPr>
        <w:t>ся проблемами молодых людей, находящихся в трудной жизненной ситуации</w:t>
      </w:r>
      <w:r w:rsidR="00100AC6">
        <w:rPr>
          <w:rFonts w:ascii="Times New Roman" w:hAnsi="Times New Roman" w:cs="Times New Roman"/>
          <w:sz w:val="24"/>
          <w:szCs w:val="24"/>
        </w:rPr>
        <w:t>,</w:t>
      </w:r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b/>
          <w:sz w:val="24"/>
          <w:szCs w:val="24"/>
        </w:rPr>
        <w:t>Вологодская областная детская библиотека</w:t>
      </w:r>
      <w:r w:rsidRPr="002E3E3A">
        <w:rPr>
          <w:rFonts w:ascii="Times New Roman" w:hAnsi="Times New Roman" w:cs="Times New Roman"/>
          <w:sz w:val="24"/>
          <w:szCs w:val="24"/>
        </w:rPr>
        <w:t xml:space="preserve"> (ВОДБ).</w:t>
      </w:r>
    </w:p>
    <w:p w:rsidR="002F2BF7" w:rsidRPr="002E3E3A" w:rsidRDefault="002F2BF7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Библиотека стала своеобразным центром социальной адаптации, выбрав в качестве приоритетного направления своей деятельности правовое воспитание и профилактику пр</w:t>
      </w:r>
      <w:r w:rsidRPr="002E3E3A">
        <w:rPr>
          <w:rFonts w:ascii="Times New Roman" w:hAnsi="Times New Roman" w:cs="Times New Roman"/>
          <w:sz w:val="24"/>
          <w:szCs w:val="24"/>
        </w:rPr>
        <w:t>а</w:t>
      </w:r>
      <w:r w:rsidRPr="002E3E3A">
        <w:rPr>
          <w:rFonts w:ascii="Times New Roman" w:hAnsi="Times New Roman" w:cs="Times New Roman"/>
          <w:sz w:val="24"/>
          <w:szCs w:val="24"/>
        </w:rPr>
        <w:t xml:space="preserve">вонарушений среди несовершеннолетних. На базе </w:t>
      </w:r>
      <w:r w:rsidR="006E7CC9" w:rsidRPr="002E3E3A">
        <w:rPr>
          <w:rFonts w:ascii="Times New Roman" w:hAnsi="Times New Roman" w:cs="Times New Roman"/>
          <w:sz w:val="24"/>
          <w:szCs w:val="24"/>
        </w:rPr>
        <w:t>библиотеки</w:t>
      </w:r>
      <w:r w:rsidRPr="002E3E3A">
        <w:rPr>
          <w:rFonts w:ascii="Times New Roman" w:hAnsi="Times New Roman" w:cs="Times New Roman"/>
          <w:sz w:val="24"/>
          <w:szCs w:val="24"/>
        </w:rPr>
        <w:t xml:space="preserve"> открыт Детский информац</w:t>
      </w:r>
      <w:r w:rsidRPr="002E3E3A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 xml:space="preserve">онно-правовой центр, который уже более десяти лет занимается просвещением </w:t>
      </w:r>
      <w:r w:rsidR="00100AC6">
        <w:rPr>
          <w:rFonts w:ascii="Times New Roman" w:hAnsi="Times New Roman" w:cs="Times New Roman"/>
          <w:sz w:val="24"/>
          <w:szCs w:val="24"/>
        </w:rPr>
        <w:t>подростков</w:t>
      </w:r>
      <w:r w:rsidRPr="002E3E3A">
        <w:rPr>
          <w:rFonts w:ascii="Times New Roman" w:hAnsi="Times New Roman" w:cs="Times New Roman"/>
          <w:sz w:val="24"/>
          <w:szCs w:val="24"/>
        </w:rPr>
        <w:t xml:space="preserve">, их родителей, педагогов. </w:t>
      </w:r>
      <w:r w:rsidR="006E7CC9" w:rsidRPr="002E3E3A">
        <w:rPr>
          <w:rFonts w:ascii="Times New Roman" w:hAnsi="Times New Roman" w:cs="Times New Roman"/>
          <w:sz w:val="24"/>
          <w:szCs w:val="24"/>
        </w:rPr>
        <w:t>Используются традиционные ф</w:t>
      </w:r>
      <w:r w:rsidRPr="002E3E3A">
        <w:rPr>
          <w:rFonts w:ascii="Times New Roman" w:hAnsi="Times New Roman" w:cs="Times New Roman"/>
          <w:sz w:val="24"/>
          <w:szCs w:val="24"/>
        </w:rPr>
        <w:t>ормы работы: беседы, обзоры, игры-викторины, книжные выставки, конкурсы.</w:t>
      </w:r>
    </w:p>
    <w:p w:rsidR="002F2BF7" w:rsidRPr="002E3E3A" w:rsidRDefault="002F2BF7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Работа Центра выстраивается в рамках программы «Подросток – правовая зона», направленной на повышение правовой культуры старшеклассников. Еще одна программа</w:t>
      </w:r>
      <w:r w:rsidR="00100AC6">
        <w:rPr>
          <w:rFonts w:ascii="Times New Roman" w:hAnsi="Times New Roman" w:cs="Times New Roman"/>
          <w:sz w:val="24"/>
          <w:szCs w:val="24"/>
        </w:rPr>
        <w:t xml:space="preserve"> –</w:t>
      </w:r>
      <w:r w:rsidRPr="002E3E3A">
        <w:rPr>
          <w:rFonts w:ascii="Times New Roman" w:hAnsi="Times New Roman" w:cs="Times New Roman"/>
          <w:sz w:val="24"/>
          <w:szCs w:val="24"/>
        </w:rPr>
        <w:t xml:space="preserve"> «Стиль жизни – здоровье!», разработанная десять лет назад, </w:t>
      </w:r>
      <w:r w:rsidR="0040559E">
        <w:rPr>
          <w:rFonts w:ascii="Times New Roman" w:hAnsi="Times New Roman" w:cs="Times New Roman"/>
          <w:sz w:val="24"/>
          <w:szCs w:val="24"/>
        </w:rPr>
        <w:t>стимулирует</w:t>
      </w:r>
      <w:r w:rsidRPr="002E3E3A">
        <w:rPr>
          <w:rFonts w:ascii="Times New Roman" w:hAnsi="Times New Roman" w:cs="Times New Roman"/>
          <w:sz w:val="24"/>
          <w:szCs w:val="24"/>
        </w:rPr>
        <w:t xml:space="preserve"> несовершенноле</w:t>
      </w:r>
      <w:r w:rsidRPr="002E3E3A">
        <w:rPr>
          <w:rFonts w:ascii="Times New Roman" w:hAnsi="Times New Roman" w:cs="Times New Roman"/>
          <w:sz w:val="24"/>
          <w:szCs w:val="24"/>
        </w:rPr>
        <w:t>т</w:t>
      </w:r>
      <w:r w:rsidRPr="002E3E3A">
        <w:rPr>
          <w:rFonts w:ascii="Times New Roman" w:hAnsi="Times New Roman" w:cs="Times New Roman"/>
          <w:sz w:val="24"/>
          <w:szCs w:val="24"/>
        </w:rPr>
        <w:t>них к выбору правильного решения в пользу активной полноценной жизни.</w:t>
      </w:r>
    </w:p>
    <w:p w:rsidR="00C72853" w:rsidRPr="0040559E" w:rsidRDefault="002F2BF7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559E">
        <w:rPr>
          <w:rFonts w:ascii="Times New Roman" w:hAnsi="Times New Roman" w:cs="Times New Roman"/>
          <w:spacing w:val="-4"/>
          <w:sz w:val="24"/>
          <w:szCs w:val="24"/>
        </w:rPr>
        <w:t>В рамках областной целевой программы «Профилактика преступлений и правонарушений в Вологодской области» и проекта ВОДБ «Детская библиотека – пространство правовых зн</w:t>
      </w:r>
      <w:r w:rsidRPr="0040559E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40559E">
        <w:rPr>
          <w:rFonts w:ascii="Times New Roman" w:hAnsi="Times New Roman" w:cs="Times New Roman"/>
          <w:spacing w:val="-4"/>
          <w:sz w:val="24"/>
          <w:szCs w:val="24"/>
        </w:rPr>
        <w:t xml:space="preserve">ний» в регионе были созданы 15 информационно-правовых </w:t>
      </w:r>
      <w:r w:rsidR="00C72853" w:rsidRPr="0040559E">
        <w:rPr>
          <w:rFonts w:ascii="Times New Roman" w:hAnsi="Times New Roman" w:cs="Times New Roman"/>
          <w:spacing w:val="-4"/>
          <w:sz w:val="24"/>
          <w:szCs w:val="24"/>
        </w:rPr>
        <w:t>центров для детей и подростков.</w:t>
      </w:r>
    </w:p>
    <w:p w:rsidR="002F2BF7" w:rsidRPr="002E3E3A" w:rsidRDefault="002F2BF7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lastRenderedPageBreak/>
        <w:t xml:space="preserve">Три года назад </w:t>
      </w:r>
      <w:r w:rsidR="0040559E" w:rsidRPr="0040559E">
        <w:rPr>
          <w:rFonts w:ascii="Times New Roman" w:hAnsi="Times New Roman" w:cs="Times New Roman"/>
          <w:spacing w:val="-4"/>
          <w:sz w:val="24"/>
          <w:szCs w:val="24"/>
        </w:rPr>
        <w:t>ВОДБ</w:t>
      </w:r>
      <w:r w:rsidR="0040559E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разработа</w:t>
      </w:r>
      <w:r w:rsidR="0040559E">
        <w:rPr>
          <w:rFonts w:ascii="Times New Roman" w:hAnsi="Times New Roman" w:cs="Times New Roman"/>
          <w:sz w:val="24"/>
          <w:szCs w:val="24"/>
        </w:rPr>
        <w:t>ла</w:t>
      </w:r>
      <w:r w:rsidRPr="002E3E3A">
        <w:rPr>
          <w:rFonts w:ascii="Times New Roman" w:hAnsi="Times New Roman" w:cs="Times New Roman"/>
          <w:sz w:val="24"/>
          <w:szCs w:val="24"/>
        </w:rPr>
        <w:t xml:space="preserve"> проект «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Библиоадаптация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>: социальная реабилитация детей, находящихся в трудной жизненной ситуации, средствами информационно-просве</w:t>
      </w:r>
      <w:r w:rsidR="0040559E">
        <w:rPr>
          <w:rFonts w:ascii="Times New Roman" w:hAnsi="Times New Roman" w:cs="Times New Roman"/>
          <w:sz w:val="24"/>
          <w:szCs w:val="24"/>
        </w:rPr>
        <w:softHyphen/>
      </w:r>
      <w:r w:rsidRPr="002E3E3A">
        <w:rPr>
          <w:rFonts w:ascii="Times New Roman" w:hAnsi="Times New Roman" w:cs="Times New Roman"/>
          <w:sz w:val="24"/>
          <w:szCs w:val="24"/>
        </w:rPr>
        <w:t>тительской деятельности детской библиотеки». Он включает комплекс просветительских м</w:t>
      </w:r>
      <w:r w:rsidRPr="002E3E3A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 xml:space="preserve">роприятий по социализации детей и подростков, находящихся в конфликте с законом. Участвуют в этих акциях воспитанники </w:t>
      </w:r>
      <w:r w:rsidR="007D13AB" w:rsidRPr="002E3E3A">
        <w:rPr>
          <w:rFonts w:ascii="Times New Roman" w:hAnsi="Times New Roman" w:cs="Times New Roman"/>
          <w:sz w:val="24"/>
          <w:szCs w:val="24"/>
        </w:rPr>
        <w:t>специального профилактического учреждения з</w:t>
      </w:r>
      <w:r w:rsidR="007D13AB" w:rsidRPr="002E3E3A">
        <w:rPr>
          <w:rFonts w:ascii="Times New Roman" w:hAnsi="Times New Roman" w:cs="Times New Roman"/>
          <w:sz w:val="24"/>
          <w:szCs w:val="24"/>
        </w:rPr>
        <w:t>а</w:t>
      </w:r>
      <w:r w:rsidR="007D13AB" w:rsidRPr="002E3E3A">
        <w:rPr>
          <w:rFonts w:ascii="Times New Roman" w:hAnsi="Times New Roman" w:cs="Times New Roman"/>
          <w:sz w:val="24"/>
          <w:szCs w:val="24"/>
        </w:rPr>
        <w:t xml:space="preserve">крытого типа – </w:t>
      </w:r>
      <w:r w:rsidRPr="002E3E3A">
        <w:rPr>
          <w:rFonts w:ascii="Times New Roman" w:hAnsi="Times New Roman" w:cs="Times New Roman"/>
          <w:sz w:val="24"/>
          <w:szCs w:val="24"/>
        </w:rPr>
        <w:t>Центра временного содержания для несовершеннолетних правонарушителей (ЦВСНП)</w:t>
      </w:r>
      <w:r w:rsidR="007D13AB" w:rsidRPr="002E3E3A">
        <w:rPr>
          <w:rFonts w:ascii="Times New Roman" w:hAnsi="Times New Roman" w:cs="Times New Roman"/>
          <w:sz w:val="24"/>
          <w:szCs w:val="24"/>
        </w:rPr>
        <w:t>, где дети и подростки в возрасте от 7 до 18 лет, совершившие правонарушение и</w:t>
      </w:r>
      <w:r w:rsidR="0040559E">
        <w:rPr>
          <w:rFonts w:ascii="Times New Roman" w:hAnsi="Times New Roman" w:cs="Times New Roman"/>
          <w:sz w:val="24"/>
          <w:szCs w:val="24"/>
        </w:rPr>
        <w:t> </w:t>
      </w:r>
      <w:r w:rsidR="007D13AB" w:rsidRPr="002E3E3A">
        <w:rPr>
          <w:rFonts w:ascii="Times New Roman" w:hAnsi="Times New Roman" w:cs="Times New Roman"/>
          <w:sz w:val="24"/>
          <w:szCs w:val="24"/>
        </w:rPr>
        <w:t xml:space="preserve">ожидающие рассмотрения судом их дальнейшей судьбы, находятся круглосуточно. </w:t>
      </w:r>
      <w:r w:rsidRPr="002E3E3A">
        <w:rPr>
          <w:rFonts w:ascii="Times New Roman" w:hAnsi="Times New Roman" w:cs="Times New Roman"/>
          <w:sz w:val="24"/>
          <w:szCs w:val="24"/>
        </w:rPr>
        <w:t>Все о</w:t>
      </w:r>
      <w:r w:rsidRPr="002E3E3A">
        <w:rPr>
          <w:rFonts w:ascii="Times New Roman" w:hAnsi="Times New Roman" w:cs="Times New Roman"/>
          <w:sz w:val="24"/>
          <w:szCs w:val="24"/>
        </w:rPr>
        <w:t>с</w:t>
      </w:r>
      <w:r w:rsidRPr="002E3E3A">
        <w:rPr>
          <w:rFonts w:ascii="Times New Roman" w:hAnsi="Times New Roman" w:cs="Times New Roman"/>
          <w:sz w:val="24"/>
          <w:szCs w:val="24"/>
        </w:rPr>
        <w:t>новные мероприятия проекта направлены на формирование сознательной гражданской поз</w:t>
      </w:r>
      <w:r w:rsidRPr="002E3E3A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 xml:space="preserve">ции </w:t>
      </w:r>
      <w:r w:rsidR="00CC3CD4" w:rsidRPr="002E3E3A">
        <w:rPr>
          <w:rFonts w:ascii="Times New Roman" w:hAnsi="Times New Roman" w:cs="Times New Roman"/>
          <w:sz w:val="24"/>
          <w:szCs w:val="24"/>
        </w:rPr>
        <w:t xml:space="preserve">у подростков </w:t>
      </w:r>
      <w:r w:rsidRPr="002E3E3A">
        <w:rPr>
          <w:rFonts w:ascii="Times New Roman" w:hAnsi="Times New Roman" w:cs="Times New Roman"/>
          <w:sz w:val="24"/>
          <w:szCs w:val="24"/>
        </w:rPr>
        <w:t xml:space="preserve">и расширение </w:t>
      </w:r>
      <w:r w:rsidR="00CC3CD4" w:rsidRPr="002E3E3A">
        <w:rPr>
          <w:rFonts w:ascii="Times New Roman" w:hAnsi="Times New Roman" w:cs="Times New Roman"/>
          <w:sz w:val="24"/>
          <w:szCs w:val="24"/>
        </w:rPr>
        <w:t xml:space="preserve">их </w:t>
      </w:r>
      <w:r w:rsidRPr="002E3E3A">
        <w:rPr>
          <w:rFonts w:ascii="Times New Roman" w:hAnsi="Times New Roman" w:cs="Times New Roman"/>
          <w:sz w:val="24"/>
          <w:szCs w:val="24"/>
        </w:rPr>
        <w:t>литературного кругозора. Свою задачу сотрудники би</w:t>
      </w:r>
      <w:r w:rsidRPr="002E3E3A">
        <w:rPr>
          <w:rFonts w:ascii="Times New Roman" w:hAnsi="Times New Roman" w:cs="Times New Roman"/>
          <w:sz w:val="24"/>
          <w:szCs w:val="24"/>
        </w:rPr>
        <w:t>б</w:t>
      </w:r>
      <w:r w:rsidRPr="002E3E3A">
        <w:rPr>
          <w:rFonts w:ascii="Times New Roman" w:hAnsi="Times New Roman" w:cs="Times New Roman"/>
          <w:sz w:val="24"/>
          <w:szCs w:val="24"/>
        </w:rPr>
        <w:t>лиотеки видят в создании условий для их вхождения в жизнь.</w:t>
      </w:r>
    </w:p>
    <w:p w:rsidR="002F2BF7" w:rsidRDefault="002F2BF7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В ЦВСНТ ребята находятся не более 30 суток, что вносит определенную специфику в</w:t>
      </w:r>
      <w:r w:rsidR="0040559E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 xml:space="preserve">работу библиотеки. Сначала </w:t>
      </w:r>
      <w:r w:rsidR="0040559E" w:rsidRPr="002E3E3A">
        <w:rPr>
          <w:rFonts w:ascii="Times New Roman" w:hAnsi="Times New Roman" w:cs="Times New Roman"/>
          <w:sz w:val="24"/>
          <w:szCs w:val="24"/>
        </w:rPr>
        <w:t xml:space="preserve">единичные мероприятия проводились </w:t>
      </w:r>
      <w:r w:rsidRPr="002E3E3A">
        <w:rPr>
          <w:rFonts w:ascii="Times New Roman" w:hAnsi="Times New Roman" w:cs="Times New Roman"/>
          <w:sz w:val="24"/>
          <w:szCs w:val="24"/>
        </w:rPr>
        <w:t>один раз в месяц, но со</w:t>
      </w:r>
      <w:r w:rsidR="0040559E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 xml:space="preserve">временем стало понятно, что гораздо больший эффект дают тематические недели, которые включают познавательно-игровые занятия </w:t>
      </w:r>
      <w:r w:rsidR="00A03B00" w:rsidRPr="002E3E3A">
        <w:rPr>
          <w:rFonts w:ascii="Times New Roman" w:hAnsi="Times New Roman" w:cs="Times New Roman"/>
          <w:sz w:val="24"/>
          <w:szCs w:val="24"/>
        </w:rPr>
        <w:t xml:space="preserve">с мультимедийными презентациями </w:t>
      </w:r>
      <w:r w:rsidRPr="002E3E3A">
        <w:rPr>
          <w:rFonts w:ascii="Times New Roman" w:hAnsi="Times New Roman" w:cs="Times New Roman"/>
          <w:sz w:val="24"/>
          <w:szCs w:val="24"/>
        </w:rPr>
        <w:t>[</w:t>
      </w:r>
      <w:r w:rsidR="00A32B90" w:rsidRPr="002E3E3A">
        <w:rPr>
          <w:rFonts w:ascii="Times New Roman" w:hAnsi="Times New Roman" w:cs="Times New Roman"/>
          <w:sz w:val="24"/>
          <w:szCs w:val="24"/>
        </w:rPr>
        <w:t>9</w:t>
      </w:r>
      <w:r w:rsidRPr="002E3E3A">
        <w:rPr>
          <w:rFonts w:ascii="Times New Roman" w:hAnsi="Times New Roman" w:cs="Times New Roman"/>
          <w:sz w:val="24"/>
          <w:szCs w:val="24"/>
        </w:rPr>
        <w:t>].</w:t>
      </w:r>
    </w:p>
    <w:p w:rsidR="0040559E" w:rsidRPr="002E3E3A" w:rsidRDefault="0040559E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BF7" w:rsidRPr="002E3E3A" w:rsidRDefault="002F2BF7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В 2013 г</w:t>
      </w:r>
      <w:r w:rsidR="0040559E">
        <w:rPr>
          <w:rFonts w:ascii="Times New Roman" w:hAnsi="Times New Roman" w:cs="Times New Roman"/>
          <w:sz w:val="24"/>
          <w:szCs w:val="24"/>
        </w:rPr>
        <w:t>.</w:t>
      </w:r>
      <w:r w:rsidRPr="002E3E3A">
        <w:rPr>
          <w:rFonts w:ascii="Times New Roman" w:hAnsi="Times New Roman" w:cs="Times New Roman"/>
          <w:sz w:val="24"/>
          <w:szCs w:val="24"/>
        </w:rPr>
        <w:t xml:space="preserve"> при </w:t>
      </w:r>
      <w:r w:rsidRPr="002E3E3A">
        <w:rPr>
          <w:rFonts w:ascii="Times New Roman" w:hAnsi="Times New Roman" w:cs="Times New Roman"/>
          <w:b/>
          <w:sz w:val="24"/>
          <w:szCs w:val="24"/>
        </w:rPr>
        <w:t xml:space="preserve">Центральной районной </w:t>
      </w:r>
      <w:proofErr w:type="spellStart"/>
      <w:r w:rsidRPr="002E3E3A">
        <w:rPr>
          <w:rFonts w:ascii="Times New Roman" w:hAnsi="Times New Roman" w:cs="Times New Roman"/>
          <w:b/>
          <w:sz w:val="24"/>
          <w:szCs w:val="24"/>
        </w:rPr>
        <w:t>межпоселенческой</w:t>
      </w:r>
      <w:proofErr w:type="spellEnd"/>
      <w:r w:rsidRPr="002E3E3A">
        <w:rPr>
          <w:rFonts w:ascii="Times New Roman" w:hAnsi="Times New Roman" w:cs="Times New Roman"/>
          <w:b/>
          <w:sz w:val="24"/>
          <w:szCs w:val="24"/>
        </w:rPr>
        <w:t xml:space="preserve"> библиотеке Рязанского района</w:t>
      </w:r>
      <w:r w:rsidRPr="002E3E3A">
        <w:rPr>
          <w:rFonts w:ascii="Times New Roman" w:hAnsi="Times New Roman" w:cs="Times New Roman"/>
          <w:sz w:val="24"/>
          <w:szCs w:val="24"/>
        </w:rPr>
        <w:t xml:space="preserve"> (Рязанская обл</w:t>
      </w:r>
      <w:r w:rsidR="0040559E">
        <w:rPr>
          <w:rFonts w:ascii="Times New Roman" w:hAnsi="Times New Roman" w:cs="Times New Roman"/>
          <w:sz w:val="24"/>
          <w:szCs w:val="24"/>
        </w:rPr>
        <w:t>.</w:t>
      </w:r>
      <w:r w:rsidRPr="002E3E3A">
        <w:rPr>
          <w:rFonts w:ascii="Times New Roman" w:hAnsi="Times New Roman" w:cs="Times New Roman"/>
          <w:sz w:val="24"/>
          <w:szCs w:val="24"/>
        </w:rPr>
        <w:t xml:space="preserve">) был основан </w:t>
      </w:r>
      <w:hyperlink r:id="rId9" w:history="1">
        <w:r w:rsidRPr="002E3E3A">
          <w:rPr>
            <w:rStyle w:val="a4"/>
            <w:rFonts w:ascii="Times New Roman" w:hAnsi="Times New Roman" w:cs="Times New Roman"/>
            <w:sz w:val="24"/>
            <w:szCs w:val="24"/>
          </w:rPr>
          <w:t>Муниципальный информационный центр профилакт</w:t>
        </w:r>
        <w:r w:rsidRPr="002E3E3A">
          <w:rPr>
            <w:rStyle w:val="a4"/>
            <w:rFonts w:ascii="Times New Roman" w:hAnsi="Times New Roman" w:cs="Times New Roman"/>
            <w:sz w:val="24"/>
            <w:szCs w:val="24"/>
          </w:rPr>
          <w:t>и</w:t>
        </w:r>
        <w:r w:rsidRPr="002E3E3A">
          <w:rPr>
            <w:rStyle w:val="a4"/>
            <w:rFonts w:ascii="Times New Roman" w:hAnsi="Times New Roman" w:cs="Times New Roman"/>
            <w:sz w:val="24"/>
            <w:szCs w:val="24"/>
          </w:rPr>
          <w:t>ки правонарушений несовершеннолетних и молодежи.</w:t>
        </w:r>
      </w:hyperlink>
      <w:r w:rsidR="0040559E">
        <w:rPr>
          <w:rFonts w:ascii="Times New Roman" w:hAnsi="Times New Roman" w:cs="Times New Roman"/>
          <w:sz w:val="24"/>
          <w:szCs w:val="24"/>
        </w:rPr>
        <w:t xml:space="preserve"> Ц</w:t>
      </w:r>
      <w:r w:rsidRPr="002E3E3A">
        <w:rPr>
          <w:rFonts w:ascii="Times New Roman" w:hAnsi="Times New Roman" w:cs="Times New Roman"/>
          <w:sz w:val="24"/>
          <w:szCs w:val="24"/>
        </w:rPr>
        <w:t xml:space="preserve">ентр создан с целью </w:t>
      </w:r>
      <w:r w:rsidR="0040559E">
        <w:rPr>
          <w:rFonts w:ascii="Times New Roman" w:hAnsi="Times New Roman" w:cs="Times New Roman"/>
          <w:sz w:val="24"/>
          <w:szCs w:val="24"/>
        </w:rPr>
        <w:t>формирования</w:t>
      </w:r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190D18" w:rsidRPr="002E3E3A">
        <w:rPr>
          <w:rFonts w:ascii="Times New Roman" w:hAnsi="Times New Roman" w:cs="Times New Roman"/>
          <w:sz w:val="24"/>
          <w:szCs w:val="24"/>
        </w:rPr>
        <w:t xml:space="preserve">на местном уровне </w:t>
      </w:r>
      <w:r w:rsidRPr="002E3E3A">
        <w:rPr>
          <w:rFonts w:ascii="Times New Roman" w:hAnsi="Times New Roman" w:cs="Times New Roman"/>
          <w:sz w:val="24"/>
          <w:szCs w:val="24"/>
        </w:rPr>
        <w:t xml:space="preserve">единого информационно-методического пространства </w:t>
      </w:r>
      <w:r w:rsidR="00190D18" w:rsidRPr="002E3E3A">
        <w:rPr>
          <w:rFonts w:ascii="Times New Roman" w:hAnsi="Times New Roman" w:cs="Times New Roman"/>
          <w:sz w:val="24"/>
          <w:szCs w:val="24"/>
        </w:rPr>
        <w:t>для учреждений</w:t>
      </w:r>
      <w:r w:rsidRPr="002E3E3A">
        <w:rPr>
          <w:rFonts w:ascii="Times New Roman" w:hAnsi="Times New Roman" w:cs="Times New Roman"/>
          <w:sz w:val="24"/>
          <w:szCs w:val="24"/>
        </w:rPr>
        <w:t>, представляющих субъекты системы профилактики правонарушений несовершеннолетних и</w:t>
      </w:r>
      <w:r w:rsidR="0040559E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>молодежи Рязанского района и совершенствование профессиональной компетентности р</w:t>
      </w:r>
      <w:r w:rsidRPr="002E3E3A">
        <w:rPr>
          <w:rFonts w:ascii="Times New Roman" w:hAnsi="Times New Roman" w:cs="Times New Roman"/>
          <w:sz w:val="24"/>
          <w:szCs w:val="24"/>
        </w:rPr>
        <w:t>а</w:t>
      </w:r>
      <w:r w:rsidRPr="002E3E3A">
        <w:rPr>
          <w:rFonts w:ascii="Times New Roman" w:hAnsi="Times New Roman" w:cs="Times New Roman"/>
          <w:sz w:val="24"/>
          <w:szCs w:val="24"/>
        </w:rPr>
        <w:t>ботников системы профилактики.</w:t>
      </w:r>
      <w:r w:rsidR="0040559E">
        <w:rPr>
          <w:rFonts w:ascii="Times New Roman" w:hAnsi="Times New Roman" w:cs="Times New Roman"/>
          <w:sz w:val="24"/>
          <w:szCs w:val="24"/>
        </w:rPr>
        <w:t xml:space="preserve"> В з</w:t>
      </w:r>
      <w:r w:rsidRPr="002E3E3A">
        <w:rPr>
          <w:rFonts w:ascii="Times New Roman" w:hAnsi="Times New Roman" w:cs="Times New Roman"/>
          <w:sz w:val="24"/>
          <w:szCs w:val="24"/>
        </w:rPr>
        <w:t>адач</w:t>
      </w:r>
      <w:r w:rsidR="00190D18" w:rsidRPr="002E3E3A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 xml:space="preserve"> Цента</w:t>
      </w:r>
      <w:r w:rsidR="0040559E">
        <w:rPr>
          <w:rFonts w:ascii="Times New Roman" w:hAnsi="Times New Roman" w:cs="Times New Roman"/>
          <w:sz w:val="24"/>
          <w:szCs w:val="24"/>
        </w:rPr>
        <w:t xml:space="preserve"> входит</w:t>
      </w:r>
      <w:r w:rsidRPr="002E3E3A">
        <w:rPr>
          <w:rFonts w:ascii="Times New Roman" w:hAnsi="Times New Roman" w:cs="Times New Roman"/>
          <w:sz w:val="24"/>
          <w:szCs w:val="24"/>
        </w:rPr>
        <w:t>:</w:t>
      </w:r>
    </w:p>
    <w:p w:rsidR="002F2BF7" w:rsidRPr="002E3E3A" w:rsidRDefault="0040559E" w:rsidP="0040559E">
      <w:pPr>
        <w:pStyle w:val="a5"/>
        <w:numPr>
          <w:ilvl w:val="1"/>
          <w:numId w:val="6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F2BF7" w:rsidRPr="002E3E3A">
        <w:rPr>
          <w:rFonts w:ascii="Times New Roman" w:hAnsi="Times New Roman" w:cs="Times New Roman"/>
          <w:sz w:val="24"/>
          <w:szCs w:val="24"/>
        </w:rPr>
        <w:t>рганизация информационного сопровождения работников системы профилактики правонарушений несовершеннолетних и молодежи</w:t>
      </w:r>
      <w:r w:rsidR="006B3D74" w:rsidRPr="002E3E3A">
        <w:rPr>
          <w:rFonts w:ascii="Times New Roman" w:hAnsi="Times New Roman" w:cs="Times New Roman"/>
          <w:sz w:val="24"/>
          <w:szCs w:val="24"/>
        </w:rPr>
        <w:t>;</w:t>
      </w:r>
    </w:p>
    <w:p w:rsidR="002F2BF7" w:rsidRPr="002E3E3A" w:rsidRDefault="0040559E" w:rsidP="0040559E">
      <w:pPr>
        <w:pStyle w:val="a5"/>
        <w:numPr>
          <w:ilvl w:val="1"/>
          <w:numId w:val="6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F2BF7" w:rsidRPr="002E3E3A">
        <w:rPr>
          <w:rFonts w:ascii="Times New Roman" w:hAnsi="Times New Roman" w:cs="Times New Roman"/>
          <w:sz w:val="24"/>
          <w:szCs w:val="24"/>
        </w:rPr>
        <w:t>ормирование информационного массива (накопление, систематизация информации по проблемам профилактики правонарушений несовершеннолетних</w:t>
      </w:r>
      <w:r w:rsidR="00380692" w:rsidRPr="002E3E3A">
        <w:rPr>
          <w:rFonts w:ascii="Times New Roman" w:hAnsi="Times New Roman" w:cs="Times New Roman"/>
          <w:sz w:val="24"/>
          <w:szCs w:val="24"/>
        </w:rPr>
        <w:t>)</w:t>
      </w:r>
      <w:r w:rsidR="006B3D74" w:rsidRPr="002E3E3A">
        <w:rPr>
          <w:rFonts w:ascii="Times New Roman" w:hAnsi="Times New Roman" w:cs="Times New Roman"/>
          <w:sz w:val="24"/>
          <w:szCs w:val="24"/>
        </w:rPr>
        <w:t>;</w:t>
      </w:r>
    </w:p>
    <w:p w:rsidR="002F2BF7" w:rsidRPr="002E3E3A" w:rsidRDefault="0040559E" w:rsidP="0040559E">
      <w:pPr>
        <w:pStyle w:val="a5"/>
        <w:numPr>
          <w:ilvl w:val="1"/>
          <w:numId w:val="6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F2BF7" w:rsidRPr="002E3E3A">
        <w:rPr>
          <w:rFonts w:ascii="Times New Roman" w:hAnsi="Times New Roman" w:cs="Times New Roman"/>
          <w:sz w:val="24"/>
          <w:szCs w:val="24"/>
        </w:rPr>
        <w:t>аспространение информ</w:t>
      </w:r>
      <w:r w:rsidR="006B3D74" w:rsidRPr="002E3E3A">
        <w:rPr>
          <w:rFonts w:ascii="Times New Roman" w:hAnsi="Times New Roman" w:cs="Times New Roman"/>
          <w:sz w:val="24"/>
          <w:szCs w:val="24"/>
        </w:rPr>
        <w:t>ации на межведомственном уровне;</w:t>
      </w:r>
    </w:p>
    <w:p w:rsidR="002F2BF7" w:rsidRPr="002E3E3A" w:rsidRDefault="0040559E" w:rsidP="0040559E">
      <w:pPr>
        <w:pStyle w:val="a5"/>
        <w:numPr>
          <w:ilvl w:val="1"/>
          <w:numId w:val="6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2BF7" w:rsidRPr="002E3E3A">
        <w:rPr>
          <w:rFonts w:ascii="Times New Roman" w:hAnsi="Times New Roman" w:cs="Times New Roman"/>
          <w:sz w:val="24"/>
          <w:szCs w:val="24"/>
        </w:rPr>
        <w:t>ропаганда здорового образа жизни.</w:t>
      </w:r>
    </w:p>
    <w:p w:rsidR="002F2BF7" w:rsidRPr="002E3E3A" w:rsidRDefault="000D3678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Б</w:t>
      </w:r>
      <w:r w:rsidR="002F2BF7" w:rsidRPr="002E3E3A">
        <w:rPr>
          <w:rFonts w:ascii="Times New Roman" w:hAnsi="Times New Roman" w:cs="Times New Roman"/>
          <w:sz w:val="24"/>
          <w:szCs w:val="24"/>
        </w:rPr>
        <w:t>иблиотек</w:t>
      </w:r>
      <w:r w:rsidRPr="002E3E3A">
        <w:rPr>
          <w:rFonts w:ascii="Times New Roman" w:hAnsi="Times New Roman" w:cs="Times New Roman"/>
          <w:sz w:val="24"/>
          <w:szCs w:val="24"/>
        </w:rPr>
        <w:t>а</w:t>
      </w:r>
      <w:r w:rsidR="002F2BF7" w:rsidRPr="002E3E3A">
        <w:rPr>
          <w:rFonts w:ascii="Times New Roman" w:hAnsi="Times New Roman" w:cs="Times New Roman"/>
          <w:sz w:val="24"/>
          <w:szCs w:val="24"/>
        </w:rPr>
        <w:t xml:space="preserve"> стал</w:t>
      </w:r>
      <w:r w:rsidRPr="002E3E3A">
        <w:rPr>
          <w:rFonts w:ascii="Times New Roman" w:hAnsi="Times New Roman" w:cs="Times New Roman"/>
          <w:sz w:val="24"/>
          <w:szCs w:val="24"/>
        </w:rPr>
        <w:t>а</w:t>
      </w:r>
      <w:r w:rsidR="002F2BF7" w:rsidRPr="002E3E3A">
        <w:rPr>
          <w:rFonts w:ascii="Times New Roman" w:hAnsi="Times New Roman" w:cs="Times New Roman"/>
          <w:sz w:val="24"/>
          <w:szCs w:val="24"/>
        </w:rPr>
        <w:t xml:space="preserve"> постоянным местом заседаний районной комиссии по делам нес</w:t>
      </w:r>
      <w:r w:rsidR="002F2BF7" w:rsidRPr="002E3E3A">
        <w:rPr>
          <w:rFonts w:ascii="Times New Roman" w:hAnsi="Times New Roman" w:cs="Times New Roman"/>
          <w:sz w:val="24"/>
          <w:szCs w:val="24"/>
        </w:rPr>
        <w:t>о</w:t>
      </w:r>
      <w:r w:rsidR="002F2BF7" w:rsidRPr="002E3E3A">
        <w:rPr>
          <w:rFonts w:ascii="Times New Roman" w:hAnsi="Times New Roman" w:cs="Times New Roman"/>
          <w:sz w:val="24"/>
          <w:szCs w:val="24"/>
        </w:rPr>
        <w:t xml:space="preserve">вершеннолетних, а также местом встреч представителей </w:t>
      </w:r>
      <w:r w:rsidR="00EE2989" w:rsidRPr="002E3E3A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2F2BF7" w:rsidRPr="002E3E3A">
        <w:rPr>
          <w:rFonts w:ascii="Times New Roman" w:hAnsi="Times New Roman" w:cs="Times New Roman"/>
          <w:sz w:val="24"/>
          <w:szCs w:val="24"/>
        </w:rPr>
        <w:t>молодежной политики и</w:t>
      </w:r>
      <w:r w:rsidR="0040559E">
        <w:rPr>
          <w:rFonts w:ascii="Times New Roman" w:hAnsi="Times New Roman" w:cs="Times New Roman"/>
          <w:sz w:val="24"/>
          <w:szCs w:val="24"/>
        </w:rPr>
        <w:t> </w:t>
      </w:r>
      <w:r w:rsidR="002F2BF7" w:rsidRPr="002E3E3A">
        <w:rPr>
          <w:rFonts w:ascii="Times New Roman" w:hAnsi="Times New Roman" w:cs="Times New Roman"/>
          <w:sz w:val="24"/>
          <w:szCs w:val="24"/>
        </w:rPr>
        <w:t>спорта, заместителей директоров школ по внеклассной работе.</w:t>
      </w:r>
      <w:r w:rsidR="00EE2989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2F2BF7" w:rsidRPr="002E3E3A">
        <w:rPr>
          <w:rFonts w:ascii="Times New Roman" w:hAnsi="Times New Roman" w:cs="Times New Roman"/>
          <w:sz w:val="24"/>
          <w:szCs w:val="24"/>
        </w:rPr>
        <w:t>Центр занимается инфо</w:t>
      </w:r>
      <w:r w:rsidR="002F2BF7" w:rsidRPr="002E3E3A">
        <w:rPr>
          <w:rFonts w:ascii="Times New Roman" w:hAnsi="Times New Roman" w:cs="Times New Roman"/>
          <w:sz w:val="24"/>
          <w:szCs w:val="24"/>
        </w:rPr>
        <w:t>р</w:t>
      </w:r>
      <w:r w:rsidR="002F2BF7" w:rsidRPr="002E3E3A">
        <w:rPr>
          <w:rFonts w:ascii="Times New Roman" w:hAnsi="Times New Roman" w:cs="Times New Roman"/>
          <w:sz w:val="24"/>
          <w:szCs w:val="24"/>
        </w:rPr>
        <w:t>мационным сопровождением деятельности других организаций.</w:t>
      </w:r>
      <w:r w:rsidR="004970CA" w:rsidRPr="002E3E3A">
        <w:rPr>
          <w:rFonts w:ascii="Times New Roman" w:hAnsi="Times New Roman" w:cs="Times New Roman"/>
          <w:sz w:val="24"/>
          <w:szCs w:val="24"/>
        </w:rPr>
        <w:t xml:space="preserve"> Профилактические матери</w:t>
      </w:r>
      <w:r w:rsidR="004970CA" w:rsidRPr="002E3E3A">
        <w:rPr>
          <w:rFonts w:ascii="Times New Roman" w:hAnsi="Times New Roman" w:cs="Times New Roman"/>
          <w:sz w:val="24"/>
          <w:szCs w:val="24"/>
        </w:rPr>
        <w:t>а</w:t>
      </w:r>
      <w:r w:rsidR="004970CA" w:rsidRPr="002E3E3A">
        <w:rPr>
          <w:rFonts w:ascii="Times New Roman" w:hAnsi="Times New Roman" w:cs="Times New Roman"/>
          <w:sz w:val="24"/>
          <w:szCs w:val="24"/>
        </w:rPr>
        <w:t>лы, подготовленные библиотекой и посвященные злободневным темам (буклеты, закладки, листовки), раздаются на методических заседаниях, специальных профилактических мер</w:t>
      </w:r>
      <w:r w:rsidR="004970CA" w:rsidRPr="002E3E3A">
        <w:rPr>
          <w:rFonts w:ascii="Times New Roman" w:hAnsi="Times New Roman" w:cs="Times New Roman"/>
          <w:sz w:val="24"/>
          <w:szCs w:val="24"/>
        </w:rPr>
        <w:t>о</w:t>
      </w:r>
      <w:r w:rsidR="004970CA" w:rsidRPr="002E3E3A">
        <w:rPr>
          <w:rFonts w:ascii="Times New Roman" w:hAnsi="Times New Roman" w:cs="Times New Roman"/>
          <w:sz w:val="24"/>
          <w:szCs w:val="24"/>
        </w:rPr>
        <w:t>приятиях, рассылаются по школам и библиотекам района и даже по детским садам.</w:t>
      </w:r>
      <w:r w:rsidR="00042100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2F2BF7" w:rsidRPr="002E3E3A">
        <w:rPr>
          <w:rFonts w:ascii="Times New Roman" w:hAnsi="Times New Roman" w:cs="Times New Roman"/>
          <w:sz w:val="24"/>
          <w:szCs w:val="24"/>
        </w:rPr>
        <w:t>Инфо</w:t>
      </w:r>
      <w:r w:rsidR="002F2BF7" w:rsidRPr="002E3E3A">
        <w:rPr>
          <w:rFonts w:ascii="Times New Roman" w:hAnsi="Times New Roman" w:cs="Times New Roman"/>
          <w:sz w:val="24"/>
          <w:szCs w:val="24"/>
        </w:rPr>
        <w:t>р</w:t>
      </w:r>
      <w:r w:rsidR="002F2BF7" w:rsidRPr="002E3E3A">
        <w:rPr>
          <w:rFonts w:ascii="Times New Roman" w:hAnsi="Times New Roman" w:cs="Times New Roman"/>
          <w:sz w:val="24"/>
          <w:szCs w:val="24"/>
        </w:rPr>
        <w:t>мация в них а</w:t>
      </w:r>
      <w:r w:rsidR="00042100" w:rsidRPr="002E3E3A">
        <w:rPr>
          <w:rFonts w:ascii="Times New Roman" w:hAnsi="Times New Roman" w:cs="Times New Roman"/>
          <w:sz w:val="24"/>
          <w:szCs w:val="24"/>
        </w:rPr>
        <w:t>даптирована для юных читателей.</w:t>
      </w:r>
    </w:p>
    <w:p w:rsidR="000D3678" w:rsidRPr="002E3E3A" w:rsidRDefault="002F2BF7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Специалисты Центра выезжают во все сельские поселения района, где проводят мер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приятия в местных библиотеках, школах, пришкольных лагерях, летнем военно-спортивном лагере «Подросток</w:t>
      </w:r>
      <w:r w:rsidR="00180F95" w:rsidRPr="002E3E3A">
        <w:rPr>
          <w:rFonts w:ascii="Times New Roman" w:hAnsi="Times New Roman" w:cs="Times New Roman"/>
          <w:sz w:val="24"/>
          <w:szCs w:val="24"/>
        </w:rPr>
        <w:t>»</w:t>
      </w:r>
      <w:r w:rsidRPr="002E3E3A">
        <w:rPr>
          <w:rFonts w:ascii="Times New Roman" w:hAnsi="Times New Roman" w:cs="Times New Roman"/>
          <w:sz w:val="24"/>
          <w:szCs w:val="24"/>
        </w:rPr>
        <w:t>. К мероприятиям привлекаются юристы, медики, военные, сотрудники правоохранительных органов и др</w:t>
      </w:r>
      <w:r w:rsidR="003030C8" w:rsidRPr="002E3E3A">
        <w:rPr>
          <w:rFonts w:ascii="Times New Roman" w:hAnsi="Times New Roman" w:cs="Times New Roman"/>
          <w:sz w:val="24"/>
          <w:szCs w:val="24"/>
        </w:rPr>
        <w:t>угие</w:t>
      </w:r>
      <w:r w:rsidR="000D3678" w:rsidRPr="002E3E3A">
        <w:rPr>
          <w:rFonts w:ascii="Times New Roman" w:hAnsi="Times New Roman" w:cs="Times New Roman"/>
          <w:sz w:val="24"/>
          <w:szCs w:val="24"/>
        </w:rPr>
        <w:t xml:space="preserve"> эксперты.</w:t>
      </w:r>
    </w:p>
    <w:p w:rsidR="002F2BF7" w:rsidRDefault="002F2BF7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По итогам 2015 г</w:t>
      </w:r>
      <w:r w:rsidR="0040559E">
        <w:rPr>
          <w:rFonts w:ascii="Times New Roman" w:hAnsi="Times New Roman" w:cs="Times New Roman"/>
          <w:sz w:val="24"/>
          <w:szCs w:val="24"/>
        </w:rPr>
        <w:t>.</w:t>
      </w:r>
      <w:r w:rsidRPr="002E3E3A">
        <w:rPr>
          <w:rFonts w:ascii="Times New Roman" w:hAnsi="Times New Roman" w:cs="Times New Roman"/>
          <w:sz w:val="24"/>
          <w:szCs w:val="24"/>
        </w:rPr>
        <w:t xml:space="preserve"> 20 из 38 подростков, состоявших на учете в комиссии по делам нес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вершеннолетних района, стали читателями библиотек. Из 110 детей, воспитывающихся в н</w:t>
      </w:r>
      <w:r w:rsidRPr="002E3E3A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>благополучных семьях, 63 охвач</w:t>
      </w:r>
      <w:r w:rsidR="003030C8" w:rsidRPr="002E3E3A">
        <w:rPr>
          <w:rFonts w:ascii="Times New Roman" w:hAnsi="Times New Roman" w:cs="Times New Roman"/>
          <w:sz w:val="24"/>
          <w:szCs w:val="24"/>
        </w:rPr>
        <w:t>ены библиотечным обслуживанием.</w:t>
      </w:r>
      <w:r w:rsidR="0040559E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 xml:space="preserve">И хотя постоянный надзор над «проблемными» детьми и их семьями – задача целой системы учреждений, </w:t>
      </w:r>
      <w:r w:rsidR="0040559E">
        <w:rPr>
          <w:rFonts w:ascii="Times New Roman" w:hAnsi="Times New Roman" w:cs="Times New Roman"/>
          <w:sz w:val="24"/>
          <w:szCs w:val="24"/>
        </w:rPr>
        <w:t>Ц</w:t>
      </w:r>
      <w:r w:rsidRPr="002E3E3A">
        <w:rPr>
          <w:rFonts w:ascii="Times New Roman" w:hAnsi="Times New Roman" w:cs="Times New Roman"/>
          <w:sz w:val="24"/>
          <w:szCs w:val="24"/>
        </w:rPr>
        <w:t>ентр, созданный при библиотеке, играет в этой системе немаловажную роль [</w:t>
      </w:r>
      <w:r w:rsidR="00A32B90" w:rsidRPr="002E3E3A">
        <w:rPr>
          <w:rFonts w:ascii="Times New Roman" w:hAnsi="Times New Roman" w:cs="Times New Roman"/>
          <w:sz w:val="24"/>
          <w:szCs w:val="24"/>
        </w:rPr>
        <w:t>5</w:t>
      </w:r>
      <w:r w:rsidRPr="002E3E3A">
        <w:rPr>
          <w:rFonts w:ascii="Times New Roman" w:hAnsi="Times New Roman" w:cs="Times New Roman"/>
          <w:sz w:val="24"/>
          <w:szCs w:val="24"/>
        </w:rPr>
        <w:t>].</w:t>
      </w:r>
    </w:p>
    <w:p w:rsidR="0040559E" w:rsidRPr="002E3E3A" w:rsidRDefault="0040559E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F09" w:rsidRPr="002E3E3A" w:rsidRDefault="00202F09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В последнее время, в ряде библиотек организуются службы психологической поддер</w:t>
      </w:r>
      <w:r w:rsidRPr="002E3E3A">
        <w:rPr>
          <w:rFonts w:ascii="Times New Roman" w:hAnsi="Times New Roman" w:cs="Times New Roman"/>
          <w:sz w:val="24"/>
          <w:szCs w:val="24"/>
        </w:rPr>
        <w:t>ж</w:t>
      </w:r>
      <w:r w:rsidRPr="002E3E3A">
        <w:rPr>
          <w:rFonts w:ascii="Times New Roman" w:hAnsi="Times New Roman" w:cs="Times New Roman"/>
          <w:sz w:val="24"/>
          <w:szCs w:val="24"/>
        </w:rPr>
        <w:t>ки. Психологи в библиотеках начали появляться сравнительно недавно</w:t>
      </w:r>
      <w:r w:rsidR="00D658BC" w:rsidRPr="002E3E3A">
        <w:rPr>
          <w:rFonts w:ascii="Times New Roman" w:hAnsi="Times New Roman" w:cs="Times New Roman"/>
          <w:sz w:val="24"/>
          <w:szCs w:val="24"/>
        </w:rPr>
        <w:t>,</w:t>
      </w:r>
      <w:r w:rsidRPr="002E3E3A">
        <w:rPr>
          <w:rFonts w:ascii="Times New Roman" w:hAnsi="Times New Roman" w:cs="Times New Roman"/>
          <w:sz w:val="24"/>
          <w:szCs w:val="24"/>
        </w:rPr>
        <w:t xml:space="preserve"> но эта практика ст</w:t>
      </w:r>
      <w:r w:rsidRPr="002E3E3A">
        <w:rPr>
          <w:rFonts w:ascii="Times New Roman" w:hAnsi="Times New Roman" w:cs="Times New Roman"/>
          <w:sz w:val="24"/>
          <w:szCs w:val="24"/>
        </w:rPr>
        <w:t>а</w:t>
      </w:r>
      <w:r w:rsidRPr="002E3E3A">
        <w:rPr>
          <w:rFonts w:ascii="Times New Roman" w:hAnsi="Times New Roman" w:cs="Times New Roman"/>
          <w:sz w:val="24"/>
          <w:szCs w:val="24"/>
        </w:rPr>
        <w:t>новится вс</w:t>
      </w:r>
      <w:r w:rsidR="0040559E">
        <w:rPr>
          <w:rFonts w:ascii="Times New Roman" w:hAnsi="Times New Roman" w:cs="Times New Roman"/>
          <w:sz w:val="24"/>
          <w:szCs w:val="24"/>
        </w:rPr>
        <w:t>ё</w:t>
      </w:r>
      <w:r w:rsidRPr="002E3E3A">
        <w:rPr>
          <w:rFonts w:ascii="Times New Roman" w:hAnsi="Times New Roman" w:cs="Times New Roman"/>
          <w:sz w:val="24"/>
          <w:szCs w:val="24"/>
        </w:rPr>
        <w:t xml:space="preserve"> более популярной.</w:t>
      </w:r>
      <w:r w:rsidR="0040559E">
        <w:rPr>
          <w:rFonts w:ascii="Times New Roman" w:hAnsi="Times New Roman" w:cs="Times New Roman"/>
          <w:sz w:val="24"/>
          <w:szCs w:val="24"/>
        </w:rPr>
        <w:t xml:space="preserve"> </w:t>
      </w:r>
      <w:r w:rsidR="0023464A" w:rsidRPr="002E3E3A">
        <w:rPr>
          <w:rFonts w:ascii="Times New Roman" w:hAnsi="Times New Roman" w:cs="Times New Roman"/>
          <w:sz w:val="24"/>
          <w:szCs w:val="24"/>
        </w:rPr>
        <w:t>Например, р</w:t>
      </w:r>
      <w:r w:rsidRPr="002E3E3A">
        <w:rPr>
          <w:rFonts w:ascii="Times New Roman" w:hAnsi="Times New Roman" w:cs="Times New Roman"/>
          <w:sz w:val="24"/>
          <w:szCs w:val="24"/>
        </w:rPr>
        <w:t xml:space="preserve">абота по </w:t>
      </w:r>
      <w:r w:rsidR="00D4569B" w:rsidRPr="002E3E3A">
        <w:rPr>
          <w:rFonts w:ascii="Times New Roman" w:hAnsi="Times New Roman" w:cs="Times New Roman"/>
          <w:sz w:val="24"/>
          <w:szCs w:val="24"/>
        </w:rPr>
        <w:t xml:space="preserve">упомянутому выше </w:t>
      </w:r>
      <w:r w:rsidRPr="002E3E3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461EC9" w:rsidRPr="002E3E3A">
        <w:rPr>
          <w:rFonts w:ascii="Times New Roman" w:hAnsi="Times New Roman" w:cs="Times New Roman"/>
          <w:b/>
          <w:sz w:val="24"/>
          <w:szCs w:val="24"/>
        </w:rPr>
        <w:t>Липецкой ОДБ</w:t>
      </w:r>
      <w:r w:rsidR="00461EC9" w:rsidRPr="002E3E3A">
        <w:rPr>
          <w:rFonts w:ascii="Times New Roman" w:hAnsi="Times New Roman" w:cs="Times New Roman"/>
          <w:sz w:val="24"/>
          <w:szCs w:val="24"/>
        </w:rPr>
        <w:t xml:space="preserve"> «Ты в этом мире не один: коррекционно-реабилитационная программа работы с тру</w:t>
      </w:r>
      <w:r w:rsidR="00461EC9" w:rsidRPr="002E3E3A">
        <w:rPr>
          <w:rFonts w:ascii="Times New Roman" w:hAnsi="Times New Roman" w:cs="Times New Roman"/>
          <w:sz w:val="24"/>
          <w:szCs w:val="24"/>
        </w:rPr>
        <w:t>д</w:t>
      </w:r>
      <w:r w:rsidR="00461EC9" w:rsidRPr="002E3E3A">
        <w:rPr>
          <w:rFonts w:ascii="Times New Roman" w:hAnsi="Times New Roman" w:cs="Times New Roman"/>
          <w:sz w:val="24"/>
          <w:szCs w:val="24"/>
        </w:rPr>
        <w:t>ными подростками Центра временного содержания для несовершеннолетних правонаруш</w:t>
      </w:r>
      <w:r w:rsidR="00461EC9" w:rsidRPr="002E3E3A">
        <w:rPr>
          <w:rFonts w:ascii="Times New Roman" w:hAnsi="Times New Roman" w:cs="Times New Roman"/>
          <w:sz w:val="24"/>
          <w:szCs w:val="24"/>
        </w:rPr>
        <w:t>и</w:t>
      </w:r>
      <w:r w:rsidR="00461EC9" w:rsidRPr="002E3E3A">
        <w:rPr>
          <w:rFonts w:ascii="Times New Roman" w:hAnsi="Times New Roman" w:cs="Times New Roman"/>
          <w:sz w:val="24"/>
          <w:szCs w:val="24"/>
        </w:rPr>
        <w:lastRenderedPageBreak/>
        <w:t xml:space="preserve">телей УМВД России по Липецкой области» </w:t>
      </w:r>
      <w:r w:rsidRPr="002E3E3A">
        <w:rPr>
          <w:rFonts w:ascii="Times New Roman" w:hAnsi="Times New Roman" w:cs="Times New Roman"/>
          <w:sz w:val="24"/>
          <w:szCs w:val="24"/>
        </w:rPr>
        <w:t>осуществлялась при непосредственном участии библиотечного психолога. На этапе первоначального знакомства, помимо традиционного а</w:t>
      </w:r>
      <w:r w:rsidRPr="002E3E3A">
        <w:rPr>
          <w:rFonts w:ascii="Times New Roman" w:hAnsi="Times New Roman" w:cs="Times New Roman"/>
          <w:sz w:val="24"/>
          <w:szCs w:val="24"/>
        </w:rPr>
        <w:t>н</w:t>
      </w:r>
      <w:r w:rsidRPr="002E3E3A">
        <w:rPr>
          <w:rFonts w:ascii="Times New Roman" w:hAnsi="Times New Roman" w:cs="Times New Roman"/>
          <w:sz w:val="24"/>
          <w:szCs w:val="24"/>
        </w:rPr>
        <w:t>кетирования, использовались широко известные</w:t>
      </w:r>
      <w:r w:rsidR="0040559E">
        <w:rPr>
          <w:rFonts w:ascii="Times New Roman" w:hAnsi="Times New Roman" w:cs="Times New Roman"/>
          <w:sz w:val="24"/>
          <w:szCs w:val="24"/>
        </w:rPr>
        <w:t xml:space="preserve"> и</w:t>
      </w:r>
      <w:r w:rsidRPr="002E3E3A">
        <w:rPr>
          <w:rFonts w:ascii="Times New Roman" w:hAnsi="Times New Roman" w:cs="Times New Roman"/>
          <w:sz w:val="24"/>
          <w:szCs w:val="24"/>
        </w:rPr>
        <w:t xml:space="preserve"> доказавшие свою эффективность прое</w:t>
      </w:r>
      <w:r w:rsidRPr="002E3E3A">
        <w:rPr>
          <w:rFonts w:ascii="Times New Roman" w:hAnsi="Times New Roman" w:cs="Times New Roman"/>
          <w:sz w:val="24"/>
          <w:szCs w:val="24"/>
        </w:rPr>
        <w:t>к</w:t>
      </w:r>
      <w:r w:rsidRPr="002E3E3A">
        <w:rPr>
          <w:rFonts w:ascii="Times New Roman" w:hAnsi="Times New Roman" w:cs="Times New Roman"/>
          <w:sz w:val="24"/>
          <w:szCs w:val="24"/>
        </w:rPr>
        <w:t>тивные психологические методики – методика рисуночной фрустрации Розенцвейга и рис</w:t>
      </w:r>
      <w:r w:rsidRPr="002E3E3A">
        <w:rPr>
          <w:rFonts w:ascii="Times New Roman" w:hAnsi="Times New Roman" w:cs="Times New Roman"/>
          <w:sz w:val="24"/>
          <w:szCs w:val="24"/>
        </w:rPr>
        <w:t>у</w:t>
      </w:r>
      <w:r w:rsidRPr="002E3E3A">
        <w:rPr>
          <w:rFonts w:ascii="Times New Roman" w:hAnsi="Times New Roman" w:cs="Times New Roman"/>
          <w:sz w:val="24"/>
          <w:szCs w:val="24"/>
        </w:rPr>
        <w:t>ночный метод исследования личности «Несуществующее животное».</w:t>
      </w:r>
    </w:p>
    <w:p w:rsidR="00202F09" w:rsidRPr="002E3E3A" w:rsidRDefault="00202F09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Тест Розенцвейга позволил выявить две тенденции поведения детей в реакции на</w:t>
      </w:r>
      <w:r w:rsidR="0040559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фрустрирующие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 обстоятельства</w:t>
      </w:r>
      <w:r w:rsidR="00425228" w:rsidRPr="002E3E3A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9B634C">
        <w:rPr>
          <w:rFonts w:ascii="Times New Roman" w:hAnsi="Times New Roman" w:cs="Times New Roman"/>
          <w:sz w:val="24"/>
          <w:szCs w:val="24"/>
        </w:rPr>
        <w:t>:</w:t>
      </w:r>
      <w:r w:rsidRPr="002E3E3A">
        <w:rPr>
          <w:rFonts w:ascii="Times New Roman" w:hAnsi="Times New Roman" w:cs="Times New Roman"/>
          <w:sz w:val="24"/>
          <w:szCs w:val="24"/>
        </w:rPr>
        <w:t xml:space="preserve"> а) стремление к признанию своей ответственности за ту или иную ситуацию, желание вс</w:t>
      </w:r>
      <w:r w:rsidR="0040559E">
        <w:rPr>
          <w:rFonts w:ascii="Times New Roman" w:hAnsi="Times New Roman" w:cs="Times New Roman"/>
          <w:sz w:val="24"/>
          <w:szCs w:val="24"/>
        </w:rPr>
        <w:t>ё</w:t>
      </w:r>
      <w:r w:rsidRPr="002E3E3A">
        <w:rPr>
          <w:rFonts w:ascii="Times New Roman" w:hAnsi="Times New Roman" w:cs="Times New Roman"/>
          <w:sz w:val="24"/>
          <w:szCs w:val="24"/>
        </w:rPr>
        <w:t xml:space="preserve"> исправить, б) надежда на благополучное разрешение пр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 xml:space="preserve">блем без приложения больших усилий, уступчивость и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конформность</w:t>
      </w:r>
      <w:proofErr w:type="spellEnd"/>
      <w:r w:rsidR="002E3E3A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Pr="002E3E3A">
        <w:rPr>
          <w:rFonts w:ascii="Times New Roman" w:hAnsi="Times New Roman" w:cs="Times New Roman"/>
          <w:sz w:val="24"/>
          <w:szCs w:val="24"/>
        </w:rPr>
        <w:t>.</w:t>
      </w:r>
    </w:p>
    <w:p w:rsidR="00202F09" w:rsidRPr="002E3E3A" w:rsidRDefault="00202F09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Результаты использования методики «Несуществующее животное» подтвердили бе</w:t>
      </w:r>
      <w:r w:rsidRPr="002E3E3A">
        <w:rPr>
          <w:rFonts w:ascii="Times New Roman" w:hAnsi="Times New Roman" w:cs="Times New Roman"/>
          <w:sz w:val="24"/>
          <w:szCs w:val="24"/>
        </w:rPr>
        <w:t>з</w:t>
      </w:r>
      <w:r w:rsidRPr="002E3E3A">
        <w:rPr>
          <w:rFonts w:ascii="Times New Roman" w:hAnsi="Times New Roman" w:cs="Times New Roman"/>
          <w:sz w:val="24"/>
          <w:szCs w:val="24"/>
        </w:rPr>
        <w:t xml:space="preserve">защитность большинства несовершеннолетних правонарушителей </w:t>
      </w:r>
      <w:r w:rsidR="009B634C">
        <w:rPr>
          <w:rFonts w:ascii="Times New Roman" w:hAnsi="Times New Roman" w:cs="Times New Roman"/>
          <w:sz w:val="24"/>
          <w:szCs w:val="24"/>
        </w:rPr>
        <w:t xml:space="preserve">– </w:t>
      </w:r>
      <w:r w:rsidRPr="002E3E3A">
        <w:rPr>
          <w:rFonts w:ascii="Times New Roman" w:hAnsi="Times New Roman" w:cs="Times New Roman"/>
          <w:sz w:val="24"/>
          <w:szCs w:val="24"/>
        </w:rPr>
        <w:t>воспитанников Центра временного содержания перед внешним миром. Они либо прячутся за маской агрессии, либо страдают психологическим инфантилизмом, который (как и агрессия) выступает в роли з</w:t>
      </w:r>
      <w:r w:rsidRPr="002E3E3A">
        <w:rPr>
          <w:rFonts w:ascii="Times New Roman" w:hAnsi="Times New Roman" w:cs="Times New Roman"/>
          <w:sz w:val="24"/>
          <w:szCs w:val="24"/>
        </w:rPr>
        <w:t>а</w:t>
      </w:r>
      <w:r w:rsidRPr="002E3E3A">
        <w:rPr>
          <w:rFonts w:ascii="Times New Roman" w:hAnsi="Times New Roman" w:cs="Times New Roman"/>
          <w:sz w:val="24"/>
          <w:szCs w:val="24"/>
        </w:rPr>
        <w:t>щитного панциря. Такие особенности личности отражаются в первую очередь на взаимоде</w:t>
      </w:r>
      <w:r w:rsidRPr="002E3E3A">
        <w:rPr>
          <w:rFonts w:ascii="Times New Roman" w:hAnsi="Times New Roman" w:cs="Times New Roman"/>
          <w:sz w:val="24"/>
          <w:szCs w:val="24"/>
        </w:rPr>
        <w:t>й</w:t>
      </w:r>
      <w:r w:rsidRPr="002E3E3A">
        <w:rPr>
          <w:rFonts w:ascii="Times New Roman" w:hAnsi="Times New Roman" w:cs="Times New Roman"/>
          <w:sz w:val="24"/>
          <w:szCs w:val="24"/>
        </w:rPr>
        <w:t>ствии с окружающими.</w:t>
      </w:r>
    </w:p>
    <w:p w:rsidR="006353EE" w:rsidRPr="002E3E3A" w:rsidRDefault="009B634C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этим </w:t>
      </w:r>
      <w:r w:rsidR="00202F09" w:rsidRPr="002E3E3A">
        <w:rPr>
          <w:rFonts w:ascii="Times New Roman" w:hAnsi="Times New Roman" w:cs="Times New Roman"/>
          <w:sz w:val="24"/>
          <w:szCs w:val="24"/>
        </w:rPr>
        <w:t xml:space="preserve">один из трех блоков коррекционных занятий «Шаг навстречу» </w:t>
      </w:r>
      <w:r w:rsidR="0023464A" w:rsidRPr="002E3E3A">
        <w:rPr>
          <w:rFonts w:ascii="Times New Roman" w:hAnsi="Times New Roman" w:cs="Times New Roman"/>
          <w:sz w:val="24"/>
          <w:szCs w:val="24"/>
        </w:rPr>
        <w:t xml:space="preserve">был </w:t>
      </w:r>
      <w:r w:rsidR="00202F09" w:rsidRPr="002E3E3A">
        <w:rPr>
          <w:rFonts w:ascii="Times New Roman" w:hAnsi="Times New Roman" w:cs="Times New Roman"/>
          <w:sz w:val="24"/>
          <w:szCs w:val="24"/>
        </w:rPr>
        <w:t>полностью посвящен развитию самосознания, психологической зрелости, формиров</w:t>
      </w:r>
      <w:r w:rsidR="00202F09" w:rsidRPr="002E3E3A">
        <w:rPr>
          <w:rFonts w:ascii="Times New Roman" w:hAnsi="Times New Roman" w:cs="Times New Roman"/>
          <w:sz w:val="24"/>
          <w:szCs w:val="24"/>
        </w:rPr>
        <w:t>а</w:t>
      </w:r>
      <w:r w:rsidR="00202F09" w:rsidRPr="002E3E3A">
        <w:rPr>
          <w:rFonts w:ascii="Times New Roman" w:hAnsi="Times New Roman" w:cs="Times New Roman"/>
          <w:sz w:val="24"/>
          <w:szCs w:val="24"/>
        </w:rPr>
        <w:t>нию уверенности в себе и доверия к миру. Сначала был проведен тренинг по формированию навыков общения и сотрудничества с</w:t>
      </w:r>
      <w:r w:rsidR="00021465" w:rsidRPr="002E3E3A">
        <w:rPr>
          <w:rFonts w:ascii="Times New Roman" w:hAnsi="Times New Roman" w:cs="Times New Roman"/>
          <w:sz w:val="24"/>
          <w:szCs w:val="24"/>
        </w:rPr>
        <w:t>о</w:t>
      </w:r>
      <w:r w:rsidR="00202F09" w:rsidRPr="002E3E3A">
        <w:rPr>
          <w:rFonts w:ascii="Times New Roman" w:hAnsi="Times New Roman" w:cs="Times New Roman"/>
          <w:sz w:val="24"/>
          <w:szCs w:val="24"/>
        </w:rPr>
        <w:t xml:space="preserve"> взрослыми и сверстниками «О чем не расскажут учебники». Следующим этапом работы психолога с детьми стали ролевая игра «Добрым словом друг друга согреем» и психолого-коррекционная игра «Для друзей открыты двери»</w:t>
      </w:r>
      <w:r w:rsidR="000822CE" w:rsidRPr="002E3E3A">
        <w:rPr>
          <w:rFonts w:ascii="Times New Roman" w:hAnsi="Times New Roman" w:cs="Times New Roman"/>
          <w:sz w:val="24"/>
          <w:szCs w:val="24"/>
        </w:rPr>
        <w:t>. Их</w:t>
      </w:r>
      <w:r w:rsidR="00202F09" w:rsidRPr="002E3E3A">
        <w:rPr>
          <w:rFonts w:ascii="Times New Roman" w:hAnsi="Times New Roman" w:cs="Times New Roman"/>
          <w:sz w:val="24"/>
          <w:szCs w:val="24"/>
        </w:rPr>
        <w:t xml:space="preserve"> цель – развитие </w:t>
      </w:r>
      <w:proofErr w:type="spellStart"/>
      <w:r w:rsidR="00202F09" w:rsidRPr="002E3E3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1108F1" w:rsidRPr="002E3E3A"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  <w:r w:rsidR="00202F09" w:rsidRPr="002E3E3A">
        <w:rPr>
          <w:rFonts w:ascii="Times New Roman" w:hAnsi="Times New Roman" w:cs="Times New Roman"/>
          <w:sz w:val="24"/>
          <w:szCs w:val="24"/>
        </w:rPr>
        <w:t>, умения слушать и слышать.</w:t>
      </w:r>
    </w:p>
    <w:p w:rsidR="00F847ED" w:rsidRPr="009B634C" w:rsidRDefault="00F847ED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634C">
        <w:rPr>
          <w:rFonts w:ascii="Times New Roman" w:hAnsi="Times New Roman" w:cs="Times New Roman"/>
          <w:spacing w:val="-2"/>
          <w:sz w:val="24"/>
          <w:szCs w:val="24"/>
        </w:rPr>
        <w:t xml:space="preserve">В целом же психологическая служба в ЛОДБ существует почти пятнадцать лет. </w:t>
      </w:r>
      <w:r w:rsidR="00254FEE" w:rsidRPr="009B634C">
        <w:rPr>
          <w:rFonts w:ascii="Times New Roman" w:hAnsi="Times New Roman" w:cs="Times New Roman"/>
          <w:spacing w:val="-2"/>
          <w:sz w:val="24"/>
          <w:szCs w:val="24"/>
        </w:rPr>
        <w:t xml:space="preserve">За это время </w:t>
      </w:r>
      <w:r w:rsidR="00021465" w:rsidRPr="009B634C">
        <w:rPr>
          <w:rFonts w:ascii="Times New Roman" w:hAnsi="Times New Roman" w:cs="Times New Roman"/>
          <w:spacing w:val="-2"/>
          <w:sz w:val="24"/>
          <w:szCs w:val="24"/>
        </w:rPr>
        <w:t xml:space="preserve">ею </w:t>
      </w:r>
      <w:r w:rsidR="00254FEE" w:rsidRPr="009B634C">
        <w:rPr>
          <w:rFonts w:ascii="Times New Roman" w:hAnsi="Times New Roman" w:cs="Times New Roman"/>
          <w:spacing w:val="-2"/>
          <w:sz w:val="24"/>
          <w:szCs w:val="24"/>
        </w:rPr>
        <w:t>накоплен немалый опыт – это и результаты многочисленных исследований, и статьи в профессиональной печати, и работа центра психологической поддержки «Доверие». Среди функций, возложенных на специалиста</w:t>
      </w:r>
      <w:r w:rsidR="00E90451" w:rsidRPr="009B634C">
        <w:rPr>
          <w:rFonts w:ascii="Times New Roman" w:hAnsi="Times New Roman" w:cs="Times New Roman"/>
          <w:spacing w:val="-2"/>
          <w:sz w:val="24"/>
          <w:szCs w:val="24"/>
        </w:rPr>
        <w:t xml:space="preserve"> психологической службы</w:t>
      </w:r>
      <w:r w:rsidR="00254FEE" w:rsidRPr="009B634C">
        <w:rPr>
          <w:rFonts w:ascii="Times New Roman" w:hAnsi="Times New Roman" w:cs="Times New Roman"/>
          <w:spacing w:val="-2"/>
          <w:sz w:val="24"/>
          <w:szCs w:val="24"/>
        </w:rPr>
        <w:t>, можно выделить: консул</w:t>
      </w:r>
      <w:r w:rsidR="00254FEE" w:rsidRPr="009B634C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254FEE" w:rsidRPr="009B634C">
        <w:rPr>
          <w:rFonts w:ascii="Times New Roman" w:hAnsi="Times New Roman" w:cs="Times New Roman"/>
          <w:spacing w:val="-2"/>
          <w:sz w:val="24"/>
          <w:szCs w:val="24"/>
        </w:rPr>
        <w:t>тирование, профориентацию, психодиагностику, проведение лекций, семинаров, тренингов, коррекционных и развивающих занятий, организацию библиотечных мероприятий.</w:t>
      </w:r>
    </w:p>
    <w:p w:rsidR="00D03F75" w:rsidRDefault="00F847ED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Основная возрастная категория, с которой взаимодейств</w:t>
      </w:r>
      <w:r w:rsidR="009B634C">
        <w:rPr>
          <w:rFonts w:ascii="Times New Roman" w:hAnsi="Times New Roman" w:cs="Times New Roman"/>
          <w:sz w:val="24"/>
          <w:szCs w:val="24"/>
        </w:rPr>
        <w:t>ует</w:t>
      </w:r>
      <w:r w:rsidRPr="002E3E3A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 w:rsidR="009B634C">
        <w:rPr>
          <w:rFonts w:ascii="Times New Roman" w:hAnsi="Times New Roman" w:cs="Times New Roman"/>
          <w:sz w:val="24"/>
          <w:szCs w:val="24"/>
        </w:rPr>
        <w:t>ая</w:t>
      </w:r>
      <w:r w:rsidRPr="002E3E3A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9B634C">
        <w:rPr>
          <w:rFonts w:ascii="Times New Roman" w:hAnsi="Times New Roman" w:cs="Times New Roman"/>
          <w:sz w:val="24"/>
          <w:szCs w:val="24"/>
        </w:rPr>
        <w:t>а</w:t>
      </w:r>
      <w:r w:rsidRPr="002E3E3A">
        <w:rPr>
          <w:rFonts w:ascii="Times New Roman" w:hAnsi="Times New Roman" w:cs="Times New Roman"/>
          <w:sz w:val="24"/>
          <w:szCs w:val="24"/>
        </w:rPr>
        <w:t xml:space="preserve"> библиотеки, –</w:t>
      </w:r>
      <w:r w:rsidR="009B634C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 xml:space="preserve">подростки. С этими ребятами </w:t>
      </w:r>
      <w:r w:rsidR="00E90451" w:rsidRPr="002E3E3A">
        <w:rPr>
          <w:rFonts w:ascii="Times New Roman" w:hAnsi="Times New Roman" w:cs="Times New Roman"/>
          <w:sz w:val="24"/>
          <w:szCs w:val="24"/>
        </w:rPr>
        <w:t>много</w:t>
      </w:r>
      <w:r w:rsidRPr="002E3E3A">
        <w:rPr>
          <w:rFonts w:ascii="Times New Roman" w:hAnsi="Times New Roman" w:cs="Times New Roman"/>
          <w:sz w:val="24"/>
          <w:szCs w:val="24"/>
        </w:rPr>
        <w:t xml:space="preserve"> говорят об опасностях, которые могут подстерегать их на жизненном пути. Именно психолог знает, как подать информацию, чтобы она не вызвала протеста или недоверия со стороны подростка. Совместно с сектором прав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 xml:space="preserve">вой информации </w:t>
      </w:r>
      <w:r w:rsidR="009B634C">
        <w:rPr>
          <w:rFonts w:ascii="Times New Roman" w:hAnsi="Times New Roman" w:cs="Times New Roman"/>
          <w:sz w:val="24"/>
          <w:szCs w:val="24"/>
        </w:rPr>
        <w:t>для</w:t>
      </w:r>
      <w:r w:rsidRPr="002E3E3A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9B634C">
        <w:rPr>
          <w:rFonts w:ascii="Times New Roman" w:hAnsi="Times New Roman" w:cs="Times New Roman"/>
          <w:sz w:val="24"/>
          <w:szCs w:val="24"/>
        </w:rPr>
        <w:t>х</w:t>
      </w:r>
      <w:r w:rsidRPr="002E3E3A">
        <w:rPr>
          <w:rFonts w:ascii="Times New Roman" w:hAnsi="Times New Roman" w:cs="Times New Roman"/>
          <w:sz w:val="24"/>
          <w:szCs w:val="24"/>
        </w:rPr>
        <w:t>ся 7</w:t>
      </w:r>
      <w:r w:rsidR="002E3E3A" w:rsidRPr="002E3E3A">
        <w:rPr>
          <w:rFonts w:ascii="Times New Roman" w:hAnsi="Times New Roman" w:cs="Times New Roman"/>
          <w:sz w:val="24"/>
          <w:szCs w:val="24"/>
        </w:rPr>
        <w:t>–</w:t>
      </w:r>
      <w:r w:rsidRPr="002E3E3A">
        <w:rPr>
          <w:rFonts w:ascii="Times New Roman" w:hAnsi="Times New Roman" w:cs="Times New Roman"/>
          <w:sz w:val="24"/>
          <w:szCs w:val="24"/>
        </w:rPr>
        <w:t>11 классов проводятся циклы занятий, посвященны</w:t>
      </w:r>
      <w:r w:rsidR="001F64D4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 xml:space="preserve"> таким проблемам, как наркомания и тесно связанн</w:t>
      </w:r>
      <w:r w:rsidR="001F64D4">
        <w:rPr>
          <w:rFonts w:ascii="Times New Roman" w:hAnsi="Times New Roman" w:cs="Times New Roman"/>
          <w:sz w:val="24"/>
          <w:szCs w:val="24"/>
        </w:rPr>
        <w:t>ое</w:t>
      </w:r>
      <w:r w:rsidRPr="002E3E3A">
        <w:rPr>
          <w:rFonts w:ascii="Times New Roman" w:hAnsi="Times New Roman" w:cs="Times New Roman"/>
          <w:sz w:val="24"/>
          <w:szCs w:val="24"/>
        </w:rPr>
        <w:t xml:space="preserve"> с ней ВИЧ-инф</w:t>
      </w:r>
      <w:r w:rsidR="001F64D4">
        <w:rPr>
          <w:rFonts w:ascii="Times New Roman" w:hAnsi="Times New Roman" w:cs="Times New Roman"/>
          <w:sz w:val="24"/>
          <w:szCs w:val="24"/>
        </w:rPr>
        <w:t>ицирование</w:t>
      </w:r>
      <w:r w:rsidRPr="002E3E3A">
        <w:rPr>
          <w:rFonts w:ascii="Times New Roman" w:hAnsi="Times New Roman" w:cs="Times New Roman"/>
          <w:sz w:val="24"/>
          <w:szCs w:val="24"/>
        </w:rPr>
        <w:t>. Обычно занятия проводятся в лекционно-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тренинговом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 формате. Включение в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, </w:t>
      </w:r>
      <w:r w:rsidR="001F64D4">
        <w:rPr>
          <w:rFonts w:ascii="Times New Roman" w:hAnsi="Times New Roman" w:cs="Times New Roman"/>
          <w:sz w:val="24"/>
          <w:szCs w:val="24"/>
        </w:rPr>
        <w:t>участие в</w:t>
      </w:r>
      <w:r w:rsidRPr="002E3E3A">
        <w:rPr>
          <w:rFonts w:ascii="Times New Roman" w:hAnsi="Times New Roman" w:cs="Times New Roman"/>
          <w:sz w:val="24"/>
          <w:szCs w:val="24"/>
        </w:rPr>
        <w:t xml:space="preserve"> психол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гических упражнен</w:t>
      </w:r>
      <w:r w:rsidR="001F64D4">
        <w:rPr>
          <w:rFonts w:ascii="Times New Roman" w:hAnsi="Times New Roman" w:cs="Times New Roman"/>
          <w:sz w:val="24"/>
          <w:szCs w:val="24"/>
        </w:rPr>
        <w:t>иях</w:t>
      </w:r>
      <w:r w:rsidRPr="002E3E3A">
        <w:rPr>
          <w:rFonts w:ascii="Times New Roman" w:hAnsi="Times New Roman" w:cs="Times New Roman"/>
          <w:sz w:val="24"/>
          <w:szCs w:val="24"/>
        </w:rPr>
        <w:t>, мозгово</w:t>
      </w:r>
      <w:r w:rsidR="001F64D4">
        <w:rPr>
          <w:rFonts w:ascii="Times New Roman" w:hAnsi="Times New Roman" w:cs="Times New Roman"/>
          <w:sz w:val="24"/>
          <w:szCs w:val="24"/>
        </w:rPr>
        <w:t>м</w:t>
      </w:r>
      <w:r w:rsidRPr="002E3E3A">
        <w:rPr>
          <w:rFonts w:ascii="Times New Roman" w:hAnsi="Times New Roman" w:cs="Times New Roman"/>
          <w:sz w:val="24"/>
          <w:szCs w:val="24"/>
        </w:rPr>
        <w:t xml:space="preserve"> штурм</w:t>
      </w:r>
      <w:r w:rsidR="001F64D4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 xml:space="preserve"> или игр</w:t>
      </w:r>
      <w:r w:rsidR="001F64D4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9B634C" w:rsidRPr="002E3E3A">
        <w:rPr>
          <w:rFonts w:ascii="Times New Roman" w:hAnsi="Times New Roman" w:cs="Times New Roman"/>
          <w:sz w:val="24"/>
          <w:szCs w:val="24"/>
        </w:rPr>
        <w:t>дет</w:t>
      </w:r>
      <w:r w:rsidR="001F64D4">
        <w:rPr>
          <w:rFonts w:ascii="Times New Roman" w:hAnsi="Times New Roman" w:cs="Times New Roman"/>
          <w:sz w:val="24"/>
          <w:szCs w:val="24"/>
        </w:rPr>
        <w:t>ям</w:t>
      </w:r>
      <w:r w:rsidR="009B634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усваивать информацию не поверхностно, а глубоко, с последующим анализом и размышлениями.</w:t>
      </w:r>
      <w:r w:rsidR="001F64D4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Особый интерес у</w:t>
      </w:r>
      <w:r w:rsidR="001F64D4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>детей вызывают игры, имеющие соревновательный</w:t>
      </w:r>
      <w:r w:rsidR="00AF6A9C" w:rsidRPr="002E3E3A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Pr="002E3E3A">
        <w:rPr>
          <w:rFonts w:ascii="Times New Roman" w:hAnsi="Times New Roman" w:cs="Times New Roman"/>
          <w:sz w:val="24"/>
          <w:szCs w:val="24"/>
        </w:rPr>
        <w:t>. Так, например, занятие по</w:t>
      </w:r>
      <w:r w:rsidR="001F64D4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>теме «ВИЧ-инфекция», которое про</w:t>
      </w:r>
      <w:r w:rsidR="001F64D4">
        <w:rPr>
          <w:rFonts w:ascii="Times New Roman" w:hAnsi="Times New Roman" w:cs="Times New Roman"/>
          <w:sz w:val="24"/>
          <w:szCs w:val="24"/>
        </w:rPr>
        <w:t>ходило</w:t>
      </w:r>
      <w:r w:rsidRPr="002E3E3A">
        <w:rPr>
          <w:rFonts w:ascii="Times New Roman" w:hAnsi="Times New Roman" w:cs="Times New Roman"/>
          <w:sz w:val="24"/>
          <w:szCs w:val="24"/>
        </w:rPr>
        <w:t xml:space="preserve"> в рамках месячника по</w:t>
      </w:r>
      <w:r w:rsidR="001F64D4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 xml:space="preserve">борьбе с наркоманией, было построено в форме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>-ринга.</w:t>
      </w:r>
    </w:p>
    <w:p w:rsidR="001F64D4" w:rsidRPr="002E3E3A" w:rsidRDefault="001F64D4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7ED" w:rsidRDefault="00F847ED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Преимущество библиотек и библиотечных психологов перед медицинскими учрежд</w:t>
      </w:r>
      <w:r w:rsidRPr="002E3E3A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>ниями, занимающимися просвещением молодежи по вопросам наркомании и ВИЧ-инфек</w:t>
      </w:r>
      <w:r w:rsidR="001F64D4">
        <w:rPr>
          <w:rFonts w:ascii="Times New Roman" w:hAnsi="Times New Roman" w:cs="Times New Roman"/>
          <w:sz w:val="24"/>
          <w:szCs w:val="24"/>
        </w:rPr>
        <w:softHyphen/>
      </w:r>
      <w:r w:rsidRPr="002E3E3A">
        <w:rPr>
          <w:rFonts w:ascii="Times New Roman" w:hAnsi="Times New Roman" w:cs="Times New Roman"/>
          <w:sz w:val="24"/>
          <w:szCs w:val="24"/>
        </w:rPr>
        <w:t>ции, состоит в том, что библиотеки могут представить информацию через призму художес</w:t>
      </w:r>
      <w:r w:rsidR="001F64D4">
        <w:rPr>
          <w:rFonts w:ascii="Times New Roman" w:hAnsi="Times New Roman" w:cs="Times New Roman"/>
          <w:sz w:val="24"/>
          <w:szCs w:val="24"/>
        </w:rPr>
        <w:softHyphen/>
      </w:r>
      <w:r w:rsidRPr="002E3E3A">
        <w:rPr>
          <w:rFonts w:ascii="Times New Roman" w:hAnsi="Times New Roman" w:cs="Times New Roman"/>
          <w:sz w:val="24"/>
          <w:szCs w:val="24"/>
        </w:rPr>
        <w:t>твенной литературы. В совокупности с социально-психологическим тренингом эффекти</w:t>
      </w:r>
      <w:r w:rsidRPr="002E3E3A">
        <w:rPr>
          <w:rFonts w:ascii="Times New Roman" w:hAnsi="Times New Roman" w:cs="Times New Roman"/>
          <w:sz w:val="24"/>
          <w:szCs w:val="24"/>
        </w:rPr>
        <w:t>в</w:t>
      </w:r>
      <w:r w:rsidRPr="002E3E3A">
        <w:rPr>
          <w:rFonts w:ascii="Times New Roman" w:hAnsi="Times New Roman" w:cs="Times New Roman"/>
          <w:sz w:val="24"/>
          <w:szCs w:val="24"/>
        </w:rPr>
        <w:lastRenderedPageBreak/>
        <w:t>ность такого мероприятия всегда высока, особенно если оно характеризуется ненавязчив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стью и отсутствием назидательности [</w:t>
      </w:r>
      <w:r w:rsidR="00A32B90" w:rsidRPr="002E3E3A">
        <w:rPr>
          <w:rFonts w:ascii="Times New Roman" w:hAnsi="Times New Roman" w:cs="Times New Roman"/>
          <w:sz w:val="24"/>
          <w:szCs w:val="24"/>
        </w:rPr>
        <w:t>11</w:t>
      </w:r>
      <w:r w:rsidRPr="002E3E3A">
        <w:rPr>
          <w:rFonts w:ascii="Times New Roman" w:hAnsi="Times New Roman" w:cs="Times New Roman"/>
          <w:sz w:val="24"/>
          <w:szCs w:val="24"/>
        </w:rPr>
        <w:t>]</w:t>
      </w:r>
      <w:r w:rsidR="00254FEE" w:rsidRPr="002E3E3A">
        <w:rPr>
          <w:rFonts w:ascii="Times New Roman" w:hAnsi="Times New Roman" w:cs="Times New Roman"/>
          <w:sz w:val="24"/>
          <w:szCs w:val="24"/>
        </w:rPr>
        <w:t>.</w:t>
      </w:r>
    </w:p>
    <w:p w:rsidR="001F64D4" w:rsidRPr="002E3E3A" w:rsidRDefault="001F64D4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EF4" w:rsidRPr="002E3E3A" w:rsidRDefault="00E65C71" w:rsidP="004E09C6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E3A">
        <w:rPr>
          <w:rStyle w:val="FontStyle12"/>
          <w:rFonts w:ascii="Times New Roman" w:hAnsi="Times New Roman" w:cs="Times New Roman"/>
          <w:sz w:val="24"/>
          <w:szCs w:val="24"/>
        </w:rPr>
        <w:t>Интересный</w:t>
      </w:r>
      <w:r w:rsidR="00D15EF4" w:rsidRPr="002E3E3A">
        <w:rPr>
          <w:rStyle w:val="FontStyle12"/>
          <w:rFonts w:ascii="Times New Roman" w:hAnsi="Times New Roman" w:cs="Times New Roman"/>
          <w:sz w:val="24"/>
          <w:szCs w:val="24"/>
        </w:rPr>
        <w:t xml:space="preserve"> опыт имеет </w:t>
      </w:r>
      <w:r w:rsidR="00D15EF4" w:rsidRPr="002E3E3A">
        <w:rPr>
          <w:rStyle w:val="FontStyle12"/>
          <w:rFonts w:ascii="Times New Roman" w:hAnsi="Times New Roman" w:cs="Times New Roman"/>
          <w:b/>
          <w:sz w:val="24"/>
          <w:szCs w:val="24"/>
        </w:rPr>
        <w:t>Чувашская республиканская детско-юношеская библи</w:t>
      </w:r>
      <w:r w:rsidR="00D15EF4" w:rsidRPr="002E3E3A">
        <w:rPr>
          <w:rStyle w:val="FontStyle12"/>
          <w:rFonts w:ascii="Times New Roman" w:hAnsi="Times New Roman" w:cs="Times New Roman"/>
          <w:b/>
          <w:sz w:val="24"/>
          <w:szCs w:val="24"/>
        </w:rPr>
        <w:t>о</w:t>
      </w:r>
      <w:r w:rsidR="00D15EF4" w:rsidRPr="002E3E3A">
        <w:rPr>
          <w:rStyle w:val="FontStyle12"/>
          <w:rFonts w:ascii="Times New Roman" w:hAnsi="Times New Roman" w:cs="Times New Roman"/>
          <w:b/>
          <w:sz w:val="24"/>
          <w:szCs w:val="24"/>
        </w:rPr>
        <w:t>тека</w:t>
      </w:r>
      <w:r w:rsidR="00D15EF4" w:rsidRPr="002E3E3A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="00D15EF4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2000 г</w:t>
      </w:r>
      <w:r w:rsidR="001F6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5EF4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 работает </w:t>
      </w:r>
      <w:hyperlink r:id="rId10" w:history="1">
        <w:r w:rsidR="004E09C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="00D15EF4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онсультати</w:t>
        </w:r>
        <w:r w:rsidR="00D15EF4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r w:rsidR="00D15EF4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но-методический центр</w:t>
        </w:r>
        <w:r w:rsidR="004E09C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(КМЦ)</w:t>
        </w:r>
        <w:r w:rsidR="00D15EF4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</w:t>
        </w:r>
        <w:r w:rsidR="004E09C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="00D15EF4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профилактике асоциальных явлений среди детей и подростков</w:t>
        </w:r>
      </w:hyperlink>
      <w:r w:rsidR="00D15EF4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организованный при </w:t>
      </w:r>
      <w:r w:rsidR="00D15EF4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поддержке Государственного комитета Чувашской Республики по делам молодежи и Чува</w:t>
      </w:r>
      <w:r w:rsidR="00D15EF4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="00D15EF4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ского республиканского наркологического диспансера.</w:t>
      </w:r>
      <w:r w:rsidR="004E09C6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15EF4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Деятельностью </w:t>
      </w:r>
      <w:r w:rsidR="004E09C6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КМЦ</w:t>
      </w:r>
      <w:r w:rsidR="00D15EF4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руководит пр</w:t>
      </w:r>
      <w:r w:rsidR="00D15EF4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D15EF4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фессиональный психоло</w:t>
      </w:r>
      <w:r w:rsidR="00B35B39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г, штатный сотрудник библиотеки. </w:t>
      </w:r>
      <w:r w:rsidR="004E09C6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Направления р</w:t>
      </w:r>
      <w:r w:rsidR="00A001E2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абот</w:t>
      </w:r>
      <w:r w:rsidR="004E09C6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="00A001E2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4E09C6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="00A001E2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A001E2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A001E2" w:rsidRPr="0014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тра</w:t>
      </w:r>
      <w:r w:rsidR="00D15EF4" w:rsidRPr="002E3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15EF4" w:rsidRPr="002E3E3A" w:rsidRDefault="00D15EF4" w:rsidP="001F64D4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специализированного фонда справочно-методическ</w:t>
      </w:r>
      <w:r w:rsidR="00141A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41AD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научно-популярн</w:t>
      </w:r>
      <w:r w:rsidR="00141AD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публицистическ</w:t>
      </w:r>
      <w:r w:rsidR="00141A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изданий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художественной литератур</w:t>
      </w:r>
      <w:r w:rsidR="00A001E2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1A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аудиовизуальны</w:t>
      </w:r>
      <w:r w:rsidR="00141A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141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проблеме;</w:t>
      </w:r>
    </w:p>
    <w:p w:rsidR="00D15EF4" w:rsidRPr="002E3E3A" w:rsidRDefault="00D15EF4" w:rsidP="001F64D4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ресурсов, в т</w:t>
      </w:r>
      <w:r w:rsidR="00A001E2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001E2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проблемно-ориентированной эле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базы данных «Молодежь и наркомания»;</w:t>
      </w:r>
    </w:p>
    <w:p w:rsidR="00D15EF4" w:rsidRPr="002E3E3A" w:rsidRDefault="00D15EF4" w:rsidP="001F64D4">
      <w:pPr>
        <w:pStyle w:val="a5"/>
        <w:numPr>
          <w:ilvl w:val="0"/>
          <w:numId w:val="2"/>
        </w:numPr>
        <w:spacing w:after="0" w:line="240" w:lineRule="auto"/>
        <w:ind w:left="851" w:right="15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методико-библиографических материалов;</w:t>
      </w:r>
    </w:p>
    <w:p w:rsidR="00D15EF4" w:rsidRPr="002E3E3A" w:rsidRDefault="00D15EF4" w:rsidP="001F64D4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консультативной помощи </w:t>
      </w:r>
      <w:r w:rsidR="00A001E2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врача-нарколога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по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росткам, молодежи и родителям;</w:t>
      </w:r>
    </w:p>
    <w:p w:rsidR="00D15EF4" w:rsidRPr="002E3E3A" w:rsidRDefault="00D15EF4" w:rsidP="001F64D4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proofErr w:type="spellStart"/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видеолектория</w:t>
      </w:r>
      <w:proofErr w:type="spellEnd"/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«Остановись, пока не поздно!»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EF4" w:rsidRPr="002E3E3A" w:rsidRDefault="00D15EF4" w:rsidP="001F64D4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общения для трудных подростков </w:t>
      </w:r>
      <w:hyperlink r:id="rId11" w:history="1">
        <w:r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«Свобод</w:t>
        </w:r>
        <w:r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ы</w:t>
        </w:r>
        <w:r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й разговор»</w:t>
        </w:r>
      </w:hyperlink>
      <w:r w:rsidR="005069E7" w:rsidRPr="002E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для молодых родителей </w:t>
      </w:r>
      <w:hyperlink r:id="rId12" w:history="1">
        <w:r w:rsidRPr="002E3E3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«Семейный ф</w:t>
        </w:r>
        <w:r w:rsidRPr="002E3E3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</w:t>
        </w:r>
        <w:r w:rsidRPr="002E3E3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культет»</w:t>
        </w:r>
      </w:hyperlink>
      <w:r w:rsidRPr="002E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5EF4" w:rsidRPr="002E3E3A" w:rsidRDefault="00D15EF4" w:rsidP="001F64D4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библиотечно-библиографических, информационных мероприятий, сп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собствующих продвижению книги и чтения, воспитанию социально</w:t>
      </w:r>
      <w:r w:rsidR="0014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активной, нра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устойчивой личности ребенка (уроки здоровья и нравственности, диспуты, тренинги, встречи со специалистами и др.);</w:t>
      </w:r>
    </w:p>
    <w:p w:rsidR="00D15EF4" w:rsidRPr="002E3E3A" w:rsidRDefault="00D15EF4" w:rsidP="001F64D4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стендов, </w:t>
      </w:r>
      <w:proofErr w:type="spellStart"/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</w:t>
      </w:r>
      <w:proofErr w:type="spellEnd"/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-иллюстративных выставок;</w:t>
      </w:r>
    </w:p>
    <w:p w:rsidR="00D15EF4" w:rsidRPr="002E3E3A" w:rsidRDefault="00D15EF4" w:rsidP="001F64D4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социологических исследований, </w:t>
      </w:r>
      <w:proofErr w:type="spellStart"/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</w:t>
      </w:r>
      <w:r w:rsidR="00967084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EF4" w:rsidRPr="002E3E3A" w:rsidRDefault="00D15EF4" w:rsidP="001F64D4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4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круглых столов, семинаров-совещаний для библи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 республики;</w:t>
      </w:r>
    </w:p>
    <w:p w:rsidR="00D15EF4" w:rsidRPr="002E3E3A" w:rsidRDefault="00D15EF4" w:rsidP="001F64D4">
      <w:pPr>
        <w:pStyle w:val="a5"/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 конкурсов литературного и художественного творчес</w:t>
      </w:r>
      <w:r w:rsidR="00B74E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молодых, участие в ежегодной акции </w:t>
      </w:r>
      <w:r w:rsidRPr="002E3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«Молодежь за здоровый образ».</w:t>
      </w:r>
    </w:p>
    <w:p w:rsidR="001F64D4" w:rsidRDefault="001F64D4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8BB" w:rsidRDefault="00887A86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С 1994 г</w:t>
      </w:r>
      <w:r w:rsidR="001F64D4">
        <w:rPr>
          <w:rFonts w:ascii="Times New Roman" w:hAnsi="Times New Roman" w:cs="Times New Roman"/>
          <w:sz w:val="24"/>
          <w:szCs w:val="24"/>
        </w:rPr>
        <w:t>.</w:t>
      </w:r>
      <w:r w:rsidRPr="002E3E3A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3" w:history="1">
        <w:r w:rsidRPr="002E3E3A">
          <w:rPr>
            <w:rStyle w:val="a4"/>
            <w:rFonts w:ascii="Times New Roman" w:hAnsi="Times New Roman" w:cs="Times New Roman"/>
            <w:b/>
            <w:sz w:val="24"/>
            <w:szCs w:val="24"/>
          </w:rPr>
          <w:t>Иркутской областно</w:t>
        </w:r>
        <w:r w:rsidRPr="002E3E3A">
          <w:rPr>
            <w:rStyle w:val="a4"/>
            <w:rFonts w:ascii="Times New Roman" w:hAnsi="Times New Roman" w:cs="Times New Roman"/>
            <w:b/>
            <w:sz w:val="24"/>
            <w:szCs w:val="24"/>
          </w:rPr>
          <w:t>й</w:t>
        </w:r>
        <w:r w:rsidRPr="002E3E3A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 юношеской библиотеке им. И. П. Уткина</w:t>
        </w:r>
      </w:hyperlink>
      <w:r w:rsidRPr="002E3E3A">
        <w:rPr>
          <w:rFonts w:ascii="Times New Roman" w:hAnsi="Times New Roman" w:cs="Times New Roman"/>
          <w:sz w:val="24"/>
          <w:szCs w:val="24"/>
        </w:rPr>
        <w:t xml:space="preserve"> сущ</w:t>
      </w:r>
      <w:r w:rsidRPr="002E3E3A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>ствует отдел психологии.</w:t>
      </w:r>
      <w:r w:rsidR="001F64D4">
        <w:rPr>
          <w:rFonts w:ascii="Times New Roman" w:hAnsi="Times New Roman" w:cs="Times New Roman"/>
          <w:sz w:val="24"/>
          <w:szCs w:val="24"/>
        </w:rPr>
        <w:t xml:space="preserve"> </w:t>
      </w:r>
      <w:r w:rsidR="000E08BB" w:rsidRPr="002E3E3A">
        <w:rPr>
          <w:rFonts w:ascii="Times New Roman" w:hAnsi="Times New Roman" w:cs="Times New Roman"/>
          <w:sz w:val="24"/>
          <w:szCs w:val="24"/>
        </w:rPr>
        <w:t>Одно из направлений психологической работы – индивидуальное консультирование. К психологу приходят юноши и девушки, желающие разобраться в себе, найти взаимопонимание с близкими, обрести силы, чтобы изменить сложившуюся ситуацию. В личной беседе со специалистом они получают возможность выговориться, быть услыша</w:t>
      </w:r>
      <w:r w:rsidR="000E08BB" w:rsidRPr="002E3E3A">
        <w:rPr>
          <w:rFonts w:ascii="Times New Roman" w:hAnsi="Times New Roman" w:cs="Times New Roman"/>
          <w:sz w:val="24"/>
          <w:szCs w:val="24"/>
        </w:rPr>
        <w:t>н</w:t>
      </w:r>
      <w:r w:rsidR="000E08BB" w:rsidRPr="002E3E3A">
        <w:rPr>
          <w:rFonts w:ascii="Times New Roman" w:hAnsi="Times New Roman" w:cs="Times New Roman"/>
          <w:sz w:val="24"/>
          <w:szCs w:val="24"/>
        </w:rPr>
        <w:t>ными.</w:t>
      </w:r>
    </w:p>
    <w:p w:rsidR="001F64D4" w:rsidRPr="002E3E3A" w:rsidRDefault="001F64D4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94D" w:rsidRPr="002E3E3A" w:rsidRDefault="00141AD8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E3E3A">
        <w:rPr>
          <w:rFonts w:ascii="Times New Roman" w:hAnsi="Times New Roman" w:cs="Times New Roman"/>
          <w:sz w:val="24"/>
          <w:szCs w:val="24"/>
        </w:rPr>
        <w:t xml:space="preserve"> 1996 г.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25CDC" w:rsidRPr="002E3E3A">
        <w:rPr>
          <w:rFonts w:ascii="Times New Roman" w:hAnsi="Times New Roman" w:cs="Times New Roman"/>
          <w:sz w:val="24"/>
          <w:szCs w:val="24"/>
        </w:rPr>
        <w:t xml:space="preserve">сихолог работает </w:t>
      </w:r>
      <w:r w:rsidR="00A512A0">
        <w:rPr>
          <w:rFonts w:ascii="Times New Roman" w:hAnsi="Times New Roman" w:cs="Times New Roman"/>
          <w:sz w:val="24"/>
          <w:szCs w:val="24"/>
        </w:rPr>
        <w:t xml:space="preserve">и </w:t>
      </w:r>
      <w:r w:rsidR="00025CDC" w:rsidRPr="002E3E3A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="00D15EF4" w:rsidRPr="00A512A0">
          <w:rPr>
            <w:rStyle w:val="a4"/>
            <w:rFonts w:ascii="Times New Roman" w:hAnsi="Times New Roman" w:cs="Times New Roman"/>
            <w:b/>
            <w:sz w:val="24"/>
            <w:szCs w:val="24"/>
          </w:rPr>
          <w:t>Курганской областной юношеской библиотек</w:t>
        </w:r>
        <w:r w:rsidR="00591E82" w:rsidRPr="00A512A0">
          <w:rPr>
            <w:rStyle w:val="a4"/>
            <w:rFonts w:ascii="Times New Roman" w:hAnsi="Times New Roman" w:cs="Times New Roman"/>
            <w:b/>
            <w:sz w:val="24"/>
            <w:szCs w:val="24"/>
          </w:rPr>
          <w:t>е</w:t>
        </w:r>
      </w:hyperlink>
      <w:r w:rsidR="00D15EF4" w:rsidRPr="002E3E3A">
        <w:rPr>
          <w:rFonts w:ascii="Times New Roman" w:hAnsi="Times New Roman" w:cs="Times New Roman"/>
          <w:sz w:val="24"/>
          <w:szCs w:val="24"/>
        </w:rPr>
        <w:t xml:space="preserve"> (с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15EF4" w:rsidRPr="002E3E3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15EF4" w:rsidRPr="002E3E3A">
        <w:rPr>
          <w:rFonts w:ascii="Times New Roman" w:hAnsi="Times New Roman" w:cs="Times New Roman"/>
          <w:sz w:val="24"/>
          <w:szCs w:val="24"/>
        </w:rPr>
        <w:t>г</w:t>
      </w:r>
      <w:r w:rsidR="001F64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EF4" w:rsidRPr="002E3E3A">
        <w:rPr>
          <w:rFonts w:ascii="Times New Roman" w:hAnsi="Times New Roman" w:cs="Times New Roman"/>
          <w:sz w:val="24"/>
          <w:szCs w:val="24"/>
        </w:rPr>
        <w:t>– Курганская областная детско-юношеская библиотека им. В. Ф. Потанина</w:t>
      </w:r>
      <w:r w:rsidR="00025CDC" w:rsidRPr="002E3E3A">
        <w:rPr>
          <w:rFonts w:ascii="Times New Roman" w:hAnsi="Times New Roman" w:cs="Times New Roman"/>
          <w:sz w:val="24"/>
          <w:szCs w:val="24"/>
        </w:rPr>
        <w:t>)</w:t>
      </w:r>
      <w:r w:rsidR="00A512A0">
        <w:rPr>
          <w:rFonts w:ascii="Times New Roman" w:hAnsi="Times New Roman" w:cs="Times New Roman"/>
          <w:sz w:val="24"/>
          <w:szCs w:val="24"/>
        </w:rPr>
        <w:t>, кот</w:t>
      </w:r>
      <w:r w:rsidR="00A512A0">
        <w:rPr>
          <w:rFonts w:ascii="Times New Roman" w:hAnsi="Times New Roman" w:cs="Times New Roman"/>
          <w:sz w:val="24"/>
          <w:szCs w:val="24"/>
        </w:rPr>
        <w:t>о</w:t>
      </w:r>
      <w:r w:rsidR="00A512A0">
        <w:rPr>
          <w:rFonts w:ascii="Times New Roman" w:hAnsi="Times New Roman" w:cs="Times New Roman"/>
          <w:sz w:val="24"/>
          <w:szCs w:val="24"/>
        </w:rPr>
        <w:t xml:space="preserve">рый </w:t>
      </w:r>
      <w:r w:rsidR="00B2494D" w:rsidRPr="002E3E3A">
        <w:rPr>
          <w:rFonts w:ascii="Times New Roman" w:hAnsi="Times New Roman" w:cs="Times New Roman"/>
          <w:sz w:val="24"/>
          <w:szCs w:val="24"/>
        </w:rPr>
        <w:t>провод</w:t>
      </w:r>
      <w:r w:rsidR="00A90242" w:rsidRPr="002E3E3A">
        <w:rPr>
          <w:rFonts w:ascii="Times New Roman" w:hAnsi="Times New Roman" w:cs="Times New Roman"/>
          <w:sz w:val="24"/>
          <w:szCs w:val="24"/>
        </w:rPr>
        <w:t>ит</w:t>
      </w:r>
      <w:r w:rsidR="00B2494D" w:rsidRPr="002E3E3A">
        <w:rPr>
          <w:rFonts w:ascii="Times New Roman" w:hAnsi="Times New Roman" w:cs="Times New Roman"/>
          <w:sz w:val="24"/>
          <w:szCs w:val="24"/>
        </w:rPr>
        <w:t xml:space="preserve"> к</w:t>
      </w:r>
      <w:r w:rsidR="00D15EF4" w:rsidRPr="002E3E3A">
        <w:rPr>
          <w:rFonts w:ascii="Times New Roman" w:hAnsi="Times New Roman" w:cs="Times New Roman"/>
          <w:sz w:val="24"/>
          <w:szCs w:val="24"/>
        </w:rPr>
        <w:t>онсультации по телефону и непосредственно в библиотеке. Нередко с о</w:t>
      </w:r>
      <w:r w:rsidR="00D15EF4" w:rsidRPr="002E3E3A">
        <w:rPr>
          <w:rFonts w:ascii="Times New Roman" w:hAnsi="Times New Roman" w:cs="Times New Roman"/>
          <w:sz w:val="24"/>
          <w:szCs w:val="24"/>
        </w:rPr>
        <w:t>д</w:t>
      </w:r>
      <w:r w:rsidR="00D15EF4" w:rsidRPr="002E3E3A">
        <w:rPr>
          <w:rFonts w:ascii="Times New Roman" w:hAnsi="Times New Roman" w:cs="Times New Roman"/>
          <w:sz w:val="24"/>
          <w:szCs w:val="24"/>
        </w:rPr>
        <w:t xml:space="preserve">ним человеком </w:t>
      </w:r>
      <w:r w:rsidR="00B2494D" w:rsidRPr="002E3E3A">
        <w:rPr>
          <w:rFonts w:ascii="Times New Roman" w:hAnsi="Times New Roman" w:cs="Times New Roman"/>
          <w:sz w:val="24"/>
          <w:szCs w:val="24"/>
        </w:rPr>
        <w:t xml:space="preserve">ему </w:t>
      </w:r>
      <w:r w:rsidR="00D15EF4" w:rsidRPr="002E3E3A">
        <w:rPr>
          <w:rFonts w:ascii="Times New Roman" w:hAnsi="Times New Roman" w:cs="Times New Roman"/>
          <w:sz w:val="24"/>
          <w:szCs w:val="24"/>
        </w:rPr>
        <w:t>приходится встречаться неоднократно или беседовать несколько часов</w:t>
      </w:r>
      <w:r w:rsidR="00B2494D" w:rsidRPr="002E3E3A">
        <w:rPr>
          <w:rFonts w:ascii="Times New Roman" w:hAnsi="Times New Roman" w:cs="Times New Roman"/>
          <w:sz w:val="24"/>
          <w:szCs w:val="24"/>
        </w:rPr>
        <w:t xml:space="preserve"> о с</w:t>
      </w:r>
      <w:r w:rsidR="00B2494D" w:rsidRPr="002E3E3A">
        <w:rPr>
          <w:rFonts w:ascii="Times New Roman" w:hAnsi="Times New Roman" w:cs="Times New Roman"/>
          <w:sz w:val="24"/>
          <w:szCs w:val="24"/>
        </w:rPr>
        <w:t>а</w:t>
      </w:r>
      <w:r w:rsidR="00B2494D" w:rsidRPr="002E3E3A">
        <w:rPr>
          <w:rFonts w:ascii="Times New Roman" w:hAnsi="Times New Roman" w:cs="Times New Roman"/>
          <w:sz w:val="24"/>
          <w:szCs w:val="24"/>
        </w:rPr>
        <w:t>мых разных проблемах: выбор</w:t>
      </w:r>
      <w:r w:rsidR="00A512A0">
        <w:rPr>
          <w:rFonts w:ascii="Times New Roman" w:hAnsi="Times New Roman" w:cs="Times New Roman"/>
          <w:sz w:val="24"/>
          <w:szCs w:val="24"/>
        </w:rPr>
        <w:t>е</w:t>
      </w:r>
      <w:r w:rsidR="00B2494D" w:rsidRPr="002E3E3A">
        <w:rPr>
          <w:rFonts w:ascii="Times New Roman" w:hAnsi="Times New Roman" w:cs="Times New Roman"/>
          <w:sz w:val="24"/>
          <w:szCs w:val="24"/>
        </w:rPr>
        <w:t xml:space="preserve"> профессии и трудоустройств</w:t>
      </w:r>
      <w:r w:rsidR="00A512A0">
        <w:rPr>
          <w:rFonts w:ascii="Times New Roman" w:hAnsi="Times New Roman" w:cs="Times New Roman"/>
          <w:sz w:val="24"/>
          <w:szCs w:val="24"/>
        </w:rPr>
        <w:t>е</w:t>
      </w:r>
      <w:r w:rsidR="00B2494D" w:rsidRPr="002E3E3A">
        <w:rPr>
          <w:rFonts w:ascii="Times New Roman" w:hAnsi="Times New Roman" w:cs="Times New Roman"/>
          <w:sz w:val="24"/>
          <w:szCs w:val="24"/>
        </w:rPr>
        <w:t>, взаимоотношения</w:t>
      </w:r>
      <w:r w:rsidR="00A512A0">
        <w:rPr>
          <w:rFonts w:ascii="Times New Roman" w:hAnsi="Times New Roman" w:cs="Times New Roman"/>
          <w:sz w:val="24"/>
          <w:szCs w:val="24"/>
        </w:rPr>
        <w:t>х</w:t>
      </w:r>
      <w:r w:rsidR="00B2494D" w:rsidRPr="002E3E3A">
        <w:rPr>
          <w:rFonts w:ascii="Times New Roman" w:hAnsi="Times New Roman" w:cs="Times New Roman"/>
          <w:sz w:val="24"/>
          <w:szCs w:val="24"/>
        </w:rPr>
        <w:t xml:space="preserve"> покол</w:t>
      </w:r>
      <w:r w:rsidR="00B2494D" w:rsidRPr="002E3E3A">
        <w:rPr>
          <w:rFonts w:ascii="Times New Roman" w:hAnsi="Times New Roman" w:cs="Times New Roman"/>
          <w:sz w:val="24"/>
          <w:szCs w:val="24"/>
        </w:rPr>
        <w:t>е</w:t>
      </w:r>
      <w:r w:rsidR="00B2494D" w:rsidRPr="002E3E3A">
        <w:rPr>
          <w:rFonts w:ascii="Times New Roman" w:hAnsi="Times New Roman" w:cs="Times New Roman"/>
          <w:sz w:val="24"/>
          <w:szCs w:val="24"/>
        </w:rPr>
        <w:t>ний, насили</w:t>
      </w:r>
      <w:r w:rsidR="00A512A0">
        <w:rPr>
          <w:rFonts w:ascii="Times New Roman" w:hAnsi="Times New Roman" w:cs="Times New Roman"/>
          <w:sz w:val="24"/>
          <w:szCs w:val="24"/>
        </w:rPr>
        <w:t>и</w:t>
      </w:r>
      <w:r w:rsidR="00B2494D" w:rsidRPr="002E3E3A">
        <w:rPr>
          <w:rFonts w:ascii="Times New Roman" w:hAnsi="Times New Roman" w:cs="Times New Roman"/>
          <w:sz w:val="24"/>
          <w:szCs w:val="24"/>
        </w:rPr>
        <w:t xml:space="preserve"> в семье, зависимост</w:t>
      </w:r>
      <w:r w:rsidR="00A512A0">
        <w:rPr>
          <w:rFonts w:ascii="Times New Roman" w:hAnsi="Times New Roman" w:cs="Times New Roman"/>
          <w:sz w:val="24"/>
          <w:szCs w:val="24"/>
        </w:rPr>
        <w:t>и</w:t>
      </w:r>
      <w:r w:rsidR="00B2494D" w:rsidRPr="002E3E3A">
        <w:rPr>
          <w:rFonts w:ascii="Times New Roman" w:hAnsi="Times New Roman" w:cs="Times New Roman"/>
          <w:sz w:val="24"/>
          <w:szCs w:val="24"/>
        </w:rPr>
        <w:t xml:space="preserve"> от алкоголя</w:t>
      </w:r>
      <w:r w:rsidR="00E31227" w:rsidRPr="002E3E3A">
        <w:rPr>
          <w:rFonts w:ascii="Times New Roman" w:hAnsi="Times New Roman" w:cs="Times New Roman"/>
          <w:sz w:val="24"/>
          <w:szCs w:val="24"/>
        </w:rPr>
        <w:t>,</w:t>
      </w:r>
      <w:r w:rsidR="00B2494D" w:rsidRPr="002E3E3A">
        <w:rPr>
          <w:rFonts w:ascii="Times New Roman" w:hAnsi="Times New Roman" w:cs="Times New Roman"/>
          <w:sz w:val="24"/>
          <w:szCs w:val="24"/>
        </w:rPr>
        <w:t xml:space="preserve"> наркотиков, компьютера.</w:t>
      </w:r>
      <w:r w:rsidR="006572F4" w:rsidRPr="002E3E3A">
        <w:rPr>
          <w:rFonts w:ascii="Times New Roman" w:hAnsi="Times New Roman" w:cs="Times New Roman"/>
          <w:sz w:val="24"/>
          <w:szCs w:val="24"/>
        </w:rPr>
        <w:t xml:space="preserve"> Иногда </w:t>
      </w:r>
      <w:r w:rsidR="007464D2" w:rsidRPr="002E3E3A">
        <w:rPr>
          <w:rFonts w:ascii="Times New Roman" w:hAnsi="Times New Roman" w:cs="Times New Roman"/>
          <w:sz w:val="24"/>
          <w:szCs w:val="24"/>
        </w:rPr>
        <w:t>специалист</w:t>
      </w:r>
      <w:r w:rsidR="006572F4" w:rsidRPr="002E3E3A">
        <w:rPr>
          <w:rFonts w:ascii="Times New Roman" w:hAnsi="Times New Roman" w:cs="Times New Roman"/>
          <w:sz w:val="24"/>
          <w:szCs w:val="24"/>
        </w:rPr>
        <w:t xml:space="preserve"> выполняет диспетчерскую функцию, адресуя клиента в специализированные учреждения, сведени</w:t>
      </w:r>
      <w:r w:rsidR="006572F4" w:rsidRPr="002E3E3A">
        <w:rPr>
          <w:rFonts w:ascii="Times New Roman" w:hAnsi="Times New Roman" w:cs="Times New Roman"/>
          <w:sz w:val="24"/>
          <w:szCs w:val="24"/>
        </w:rPr>
        <w:t>я</w:t>
      </w:r>
      <w:r w:rsidR="006572F4" w:rsidRPr="002E3E3A">
        <w:rPr>
          <w:rFonts w:ascii="Times New Roman" w:hAnsi="Times New Roman" w:cs="Times New Roman"/>
          <w:sz w:val="24"/>
          <w:szCs w:val="24"/>
        </w:rPr>
        <w:t>ми о которых располагает.</w:t>
      </w:r>
    </w:p>
    <w:p w:rsidR="00D15EF4" w:rsidRPr="002E3E3A" w:rsidRDefault="00D15EF4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 xml:space="preserve">Очень продуктивно в </w:t>
      </w:r>
      <w:r w:rsidR="00994F17" w:rsidRPr="002E3E3A">
        <w:rPr>
          <w:rFonts w:ascii="Times New Roman" w:hAnsi="Times New Roman" w:cs="Times New Roman"/>
          <w:sz w:val="24"/>
          <w:szCs w:val="24"/>
        </w:rPr>
        <w:t xml:space="preserve">коррекционно-развивающей деятельности психолога </w:t>
      </w:r>
      <w:r w:rsidR="00A512A0">
        <w:rPr>
          <w:rFonts w:ascii="Times New Roman" w:hAnsi="Times New Roman" w:cs="Times New Roman"/>
          <w:sz w:val="24"/>
          <w:szCs w:val="24"/>
        </w:rPr>
        <w:t xml:space="preserve">налажено </w:t>
      </w:r>
      <w:r w:rsidRPr="002E3E3A">
        <w:rPr>
          <w:rFonts w:ascii="Times New Roman" w:hAnsi="Times New Roman" w:cs="Times New Roman"/>
          <w:sz w:val="24"/>
          <w:szCs w:val="24"/>
        </w:rPr>
        <w:t>сотрудничество с</w:t>
      </w:r>
      <w:r w:rsidR="00B43B88" w:rsidRPr="002E3E3A">
        <w:rPr>
          <w:rFonts w:ascii="Times New Roman" w:hAnsi="Times New Roman" w:cs="Times New Roman"/>
          <w:sz w:val="24"/>
          <w:szCs w:val="24"/>
        </w:rPr>
        <w:t>о следующими учреждениями:</w:t>
      </w:r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A512A0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бластным реабилитационным центром для нес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 xml:space="preserve">вершеннолетних, Курганским областным детским домом № 1, </w:t>
      </w:r>
      <w:r w:rsidR="00A512A0">
        <w:rPr>
          <w:rFonts w:ascii="Times New Roman" w:hAnsi="Times New Roman" w:cs="Times New Roman"/>
          <w:sz w:val="24"/>
          <w:szCs w:val="24"/>
        </w:rPr>
        <w:t>к</w:t>
      </w:r>
      <w:r w:rsidRPr="002E3E3A">
        <w:rPr>
          <w:rFonts w:ascii="Times New Roman" w:hAnsi="Times New Roman" w:cs="Times New Roman"/>
          <w:sz w:val="24"/>
          <w:szCs w:val="24"/>
        </w:rPr>
        <w:t>урганскими городскими клуб</w:t>
      </w:r>
      <w:r w:rsidRPr="002E3E3A">
        <w:rPr>
          <w:rFonts w:ascii="Times New Roman" w:hAnsi="Times New Roman" w:cs="Times New Roman"/>
          <w:sz w:val="24"/>
          <w:szCs w:val="24"/>
        </w:rPr>
        <w:t>а</w:t>
      </w:r>
      <w:r w:rsidRPr="002E3E3A">
        <w:rPr>
          <w:rFonts w:ascii="Times New Roman" w:hAnsi="Times New Roman" w:cs="Times New Roman"/>
          <w:sz w:val="24"/>
          <w:szCs w:val="24"/>
        </w:rPr>
        <w:t>ми молодых инвалидов «Радуга жизни» и «Преодоление».</w:t>
      </w:r>
    </w:p>
    <w:p w:rsidR="003D3BC8" w:rsidRPr="002E3E3A" w:rsidRDefault="003D3BC8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В 2012 г</w:t>
      </w:r>
      <w:r w:rsidR="001F64D4">
        <w:rPr>
          <w:rFonts w:ascii="Times New Roman" w:hAnsi="Times New Roman" w:cs="Times New Roman"/>
          <w:sz w:val="24"/>
          <w:szCs w:val="24"/>
        </w:rPr>
        <w:t>.</w:t>
      </w:r>
      <w:r w:rsidRPr="002E3E3A">
        <w:rPr>
          <w:rFonts w:ascii="Times New Roman" w:hAnsi="Times New Roman" w:cs="Times New Roman"/>
          <w:sz w:val="24"/>
          <w:szCs w:val="24"/>
        </w:rPr>
        <w:t xml:space="preserve"> в библиотеке открылся Кабинет релаксации. </w:t>
      </w:r>
      <w:r w:rsidR="00591E82" w:rsidRPr="002E3E3A">
        <w:rPr>
          <w:rFonts w:ascii="Times New Roman" w:hAnsi="Times New Roman" w:cs="Times New Roman"/>
          <w:sz w:val="24"/>
          <w:szCs w:val="24"/>
        </w:rPr>
        <w:t xml:space="preserve">В </w:t>
      </w:r>
      <w:r w:rsidRPr="002E3E3A">
        <w:rPr>
          <w:rFonts w:ascii="Times New Roman" w:hAnsi="Times New Roman" w:cs="Times New Roman"/>
          <w:sz w:val="24"/>
          <w:szCs w:val="24"/>
        </w:rPr>
        <w:t xml:space="preserve">нем в </w:t>
      </w:r>
      <w:r w:rsidR="00591E82" w:rsidRPr="002E3E3A">
        <w:rPr>
          <w:rFonts w:ascii="Times New Roman" w:hAnsi="Times New Roman" w:cs="Times New Roman"/>
          <w:sz w:val="24"/>
          <w:szCs w:val="24"/>
        </w:rPr>
        <w:t>комфортных условиях</w:t>
      </w:r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591E82" w:rsidRPr="002E3E3A">
        <w:rPr>
          <w:rFonts w:ascii="Times New Roman" w:hAnsi="Times New Roman" w:cs="Times New Roman"/>
          <w:sz w:val="24"/>
          <w:szCs w:val="24"/>
        </w:rPr>
        <w:t xml:space="preserve">для подростков и молодежи проводятся </w:t>
      </w:r>
      <w:r w:rsidRPr="002E3E3A">
        <w:rPr>
          <w:rFonts w:ascii="Times New Roman" w:hAnsi="Times New Roman" w:cs="Times New Roman"/>
          <w:sz w:val="24"/>
          <w:szCs w:val="24"/>
        </w:rPr>
        <w:t xml:space="preserve">консультации, </w:t>
      </w:r>
      <w:r w:rsidR="00591E82" w:rsidRPr="002E3E3A">
        <w:rPr>
          <w:rFonts w:ascii="Times New Roman" w:hAnsi="Times New Roman" w:cs="Times New Roman"/>
          <w:sz w:val="24"/>
          <w:szCs w:val="24"/>
        </w:rPr>
        <w:t>коррекционные и развивающие зан</w:t>
      </w:r>
      <w:r w:rsidR="00591E82" w:rsidRPr="002E3E3A">
        <w:rPr>
          <w:rFonts w:ascii="Times New Roman" w:hAnsi="Times New Roman" w:cs="Times New Roman"/>
          <w:sz w:val="24"/>
          <w:szCs w:val="24"/>
        </w:rPr>
        <w:t>я</w:t>
      </w:r>
      <w:r w:rsidR="00591E82" w:rsidRPr="002E3E3A">
        <w:rPr>
          <w:rFonts w:ascii="Times New Roman" w:hAnsi="Times New Roman" w:cs="Times New Roman"/>
          <w:sz w:val="24"/>
          <w:szCs w:val="24"/>
        </w:rPr>
        <w:lastRenderedPageBreak/>
        <w:t xml:space="preserve">тия, тренинги, </w:t>
      </w:r>
      <w:proofErr w:type="spellStart"/>
      <w:r w:rsidR="00591E82" w:rsidRPr="002E3E3A"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 w:rsidR="00591E82" w:rsidRPr="002E3E3A">
        <w:rPr>
          <w:rFonts w:ascii="Times New Roman" w:hAnsi="Times New Roman" w:cs="Times New Roman"/>
          <w:sz w:val="24"/>
          <w:szCs w:val="24"/>
        </w:rPr>
        <w:t>-сеансы.</w:t>
      </w:r>
      <w:r w:rsidR="00A512A0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Библиотека имеет статус детско-юношеской, и частые посет</w:t>
      </w:r>
      <w:r w:rsidRPr="002E3E3A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 xml:space="preserve">тели </w:t>
      </w:r>
      <w:r w:rsidR="00A512A0">
        <w:rPr>
          <w:rFonts w:ascii="Times New Roman" w:hAnsi="Times New Roman" w:cs="Times New Roman"/>
          <w:sz w:val="24"/>
          <w:szCs w:val="24"/>
        </w:rPr>
        <w:t>к</w:t>
      </w:r>
      <w:r w:rsidRPr="002E3E3A">
        <w:rPr>
          <w:rFonts w:ascii="Times New Roman" w:hAnsi="Times New Roman" w:cs="Times New Roman"/>
          <w:sz w:val="24"/>
          <w:szCs w:val="24"/>
        </w:rPr>
        <w:t>абинета – подростки и их родители. Основные проблемы, с которыми обращаются к</w:t>
      </w:r>
      <w:r w:rsidR="00A512A0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>психологу, – стрессовые ситуации дома и в школе, вредные привычки, конфликты во вза</w:t>
      </w:r>
      <w:r w:rsidRPr="002E3E3A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>моотношениях родителей с подрастающим поколением, трудности общения с друзьями.</w:t>
      </w:r>
    </w:p>
    <w:p w:rsidR="003D3BC8" w:rsidRPr="002E3E3A" w:rsidRDefault="003D3BC8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В 2016 г</w:t>
      </w:r>
      <w:r w:rsidR="001F64D4">
        <w:rPr>
          <w:rFonts w:ascii="Times New Roman" w:hAnsi="Times New Roman" w:cs="Times New Roman"/>
          <w:sz w:val="24"/>
          <w:szCs w:val="24"/>
        </w:rPr>
        <w:t>.</w:t>
      </w:r>
      <w:r w:rsidRPr="002E3E3A">
        <w:rPr>
          <w:rFonts w:ascii="Times New Roman" w:hAnsi="Times New Roman" w:cs="Times New Roman"/>
          <w:sz w:val="24"/>
          <w:szCs w:val="24"/>
        </w:rPr>
        <w:t xml:space="preserve"> в </w:t>
      </w:r>
      <w:r w:rsidR="00A512A0" w:rsidRPr="00A512A0">
        <w:rPr>
          <w:rFonts w:ascii="Times New Roman" w:hAnsi="Times New Roman" w:cs="Times New Roman"/>
          <w:sz w:val="24"/>
          <w:szCs w:val="24"/>
        </w:rPr>
        <w:t>КОДЮБ</w:t>
      </w:r>
      <w:r w:rsidRPr="002E3E3A">
        <w:rPr>
          <w:rFonts w:ascii="Times New Roman" w:hAnsi="Times New Roman" w:cs="Times New Roman"/>
          <w:sz w:val="24"/>
          <w:szCs w:val="24"/>
        </w:rPr>
        <w:t xml:space="preserve"> был запущен проект </w:t>
      </w:r>
      <w:hyperlink r:id="rId15" w:history="1">
        <w:r w:rsidRPr="00A512A0">
          <w:rPr>
            <w:rStyle w:val="a4"/>
            <w:rFonts w:ascii="Times New Roman" w:hAnsi="Times New Roman" w:cs="Times New Roman"/>
            <w:sz w:val="24"/>
            <w:szCs w:val="24"/>
          </w:rPr>
          <w:t>«Позитивна</w:t>
        </w:r>
        <w:r w:rsidRPr="00A512A0">
          <w:rPr>
            <w:rStyle w:val="a4"/>
            <w:rFonts w:ascii="Times New Roman" w:hAnsi="Times New Roman" w:cs="Times New Roman"/>
            <w:sz w:val="24"/>
            <w:szCs w:val="24"/>
          </w:rPr>
          <w:t>я</w:t>
        </w:r>
        <w:r w:rsidRPr="00A512A0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512A0">
          <w:rPr>
            <w:rStyle w:val="a4"/>
            <w:rFonts w:ascii="Times New Roman" w:hAnsi="Times New Roman" w:cs="Times New Roman"/>
            <w:sz w:val="24"/>
            <w:szCs w:val="24"/>
          </w:rPr>
          <w:t>библиотерапия</w:t>
        </w:r>
        <w:proofErr w:type="spellEnd"/>
        <w:r w:rsidRPr="00A512A0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Pr="002E3E3A">
        <w:rPr>
          <w:rFonts w:ascii="Times New Roman" w:hAnsi="Times New Roman" w:cs="Times New Roman"/>
          <w:sz w:val="24"/>
          <w:szCs w:val="24"/>
        </w:rPr>
        <w:t>. Его главные з</w:t>
      </w:r>
      <w:r w:rsidRPr="002E3E3A">
        <w:rPr>
          <w:rFonts w:ascii="Times New Roman" w:hAnsi="Times New Roman" w:cs="Times New Roman"/>
          <w:sz w:val="24"/>
          <w:szCs w:val="24"/>
        </w:rPr>
        <w:t>а</w:t>
      </w:r>
      <w:r w:rsidRPr="002E3E3A">
        <w:rPr>
          <w:rFonts w:ascii="Times New Roman" w:hAnsi="Times New Roman" w:cs="Times New Roman"/>
          <w:sz w:val="24"/>
          <w:szCs w:val="24"/>
        </w:rPr>
        <w:t xml:space="preserve">дачи – создание </w:t>
      </w:r>
      <w:r w:rsidR="00A512A0" w:rsidRPr="002E3E3A">
        <w:rPr>
          <w:rFonts w:ascii="Times New Roman" w:hAnsi="Times New Roman" w:cs="Times New Roman"/>
          <w:sz w:val="24"/>
          <w:szCs w:val="24"/>
        </w:rPr>
        <w:t xml:space="preserve">средствами </w:t>
      </w:r>
      <w:proofErr w:type="spellStart"/>
      <w:r w:rsidR="00A512A0" w:rsidRPr="002E3E3A">
        <w:rPr>
          <w:rFonts w:ascii="Times New Roman" w:hAnsi="Times New Roman" w:cs="Times New Roman"/>
          <w:sz w:val="24"/>
          <w:szCs w:val="24"/>
        </w:rPr>
        <w:t>библиотерапии</w:t>
      </w:r>
      <w:proofErr w:type="spellEnd"/>
      <w:r w:rsidR="00A512A0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среды, способствующей сохранению духовно-нравственного</w:t>
      </w:r>
      <w:r w:rsidR="00A512A0">
        <w:rPr>
          <w:rFonts w:ascii="Times New Roman" w:hAnsi="Times New Roman" w:cs="Times New Roman"/>
          <w:sz w:val="24"/>
          <w:szCs w:val="24"/>
        </w:rPr>
        <w:t xml:space="preserve"> и</w:t>
      </w:r>
      <w:r w:rsidRPr="002E3E3A">
        <w:rPr>
          <w:rFonts w:ascii="Times New Roman" w:hAnsi="Times New Roman" w:cs="Times New Roman"/>
          <w:sz w:val="24"/>
          <w:szCs w:val="24"/>
        </w:rPr>
        <w:t xml:space="preserve"> психического здоровья пользователей </w:t>
      </w:r>
      <w:r w:rsidR="004031D5" w:rsidRPr="002E3E3A">
        <w:rPr>
          <w:rFonts w:ascii="Times New Roman" w:hAnsi="Times New Roman" w:cs="Times New Roman"/>
          <w:sz w:val="24"/>
          <w:szCs w:val="24"/>
        </w:rPr>
        <w:t>библиотеки</w:t>
      </w:r>
      <w:r w:rsidR="00A512A0">
        <w:rPr>
          <w:rFonts w:ascii="Times New Roman" w:hAnsi="Times New Roman" w:cs="Times New Roman"/>
          <w:sz w:val="24"/>
          <w:szCs w:val="24"/>
        </w:rPr>
        <w:t>,</w:t>
      </w:r>
      <w:r w:rsidRPr="002E3E3A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r w:rsidR="004031D5" w:rsidRPr="002E3E3A">
        <w:rPr>
          <w:rFonts w:ascii="Times New Roman" w:hAnsi="Times New Roman" w:cs="Times New Roman"/>
          <w:sz w:val="24"/>
          <w:szCs w:val="24"/>
        </w:rPr>
        <w:t>них</w:t>
      </w:r>
      <w:r w:rsidRPr="002E3E3A">
        <w:rPr>
          <w:rFonts w:ascii="Times New Roman" w:hAnsi="Times New Roman" w:cs="Times New Roman"/>
          <w:sz w:val="24"/>
          <w:szCs w:val="24"/>
        </w:rPr>
        <w:t xml:space="preserve"> навыков и способностей противостоять неординарным ситуациям (болезням, стрессам, д</w:t>
      </w:r>
      <w:r w:rsidRPr="002E3E3A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>прессии и т. д.), укрепл</w:t>
      </w:r>
      <w:r w:rsidR="004031D5" w:rsidRPr="002E3E3A">
        <w:rPr>
          <w:rFonts w:ascii="Times New Roman" w:hAnsi="Times New Roman" w:cs="Times New Roman"/>
          <w:sz w:val="24"/>
          <w:szCs w:val="24"/>
        </w:rPr>
        <w:t>ение</w:t>
      </w:r>
      <w:r w:rsidRPr="002E3E3A">
        <w:rPr>
          <w:rFonts w:ascii="Times New Roman" w:hAnsi="Times New Roman" w:cs="Times New Roman"/>
          <w:sz w:val="24"/>
          <w:szCs w:val="24"/>
        </w:rPr>
        <w:t xml:space="preserve"> сил</w:t>
      </w:r>
      <w:r w:rsidR="004031D5" w:rsidRPr="002E3E3A">
        <w:rPr>
          <w:rFonts w:ascii="Times New Roman" w:hAnsi="Times New Roman" w:cs="Times New Roman"/>
          <w:sz w:val="24"/>
          <w:szCs w:val="24"/>
        </w:rPr>
        <w:t>ы</w:t>
      </w:r>
      <w:r w:rsidRPr="002E3E3A">
        <w:rPr>
          <w:rFonts w:ascii="Times New Roman" w:hAnsi="Times New Roman" w:cs="Times New Roman"/>
          <w:sz w:val="24"/>
          <w:szCs w:val="24"/>
        </w:rPr>
        <w:t xml:space="preserve"> воли, повыш</w:t>
      </w:r>
      <w:r w:rsidR="004031D5" w:rsidRPr="002E3E3A">
        <w:rPr>
          <w:rFonts w:ascii="Times New Roman" w:hAnsi="Times New Roman" w:cs="Times New Roman"/>
          <w:sz w:val="24"/>
          <w:szCs w:val="24"/>
        </w:rPr>
        <w:t>ение</w:t>
      </w:r>
      <w:r w:rsidRPr="002E3E3A">
        <w:rPr>
          <w:rFonts w:ascii="Times New Roman" w:hAnsi="Times New Roman" w:cs="Times New Roman"/>
          <w:sz w:val="24"/>
          <w:szCs w:val="24"/>
        </w:rPr>
        <w:t xml:space="preserve"> интеллектуальн</w:t>
      </w:r>
      <w:r w:rsidR="004031D5" w:rsidRPr="002E3E3A">
        <w:rPr>
          <w:rFonts w:ascii="Times New Roman" w:hAnsi="Times New Roman" w:cs="Times New Roman"/>
          <w:sz w:val="24"/>
          <w:szCs w:val="24"/>
        </w:rPr>
        <w:t>ого</w:t>
      </w:r>
      <w:r w:rsidRPr="002E3E3A">
        <w:rPr>
          <w:rFonts w:ascii="Times New Roman" w:hAnsi="Times New Roman" w:cs="Times New Roman"/>
          <w:sz w:val="24"/>
          <w:szCs w:val="24"/>
        </w:rPr>
        <w:t xml:space="preserve"> и образовательн</w:t>
      </w:r>
      <w:r w:rsidR="004031D5" w:rsidRPr="002E3E3A">
        <w:rPr>
          <w:rFonts w:ascii="Times New Roman" w:hAnsi="Times New Roman" w:cs="Times New Roman"/>
          <w:sz w:val="24"/>
          <w:szCs w:val="24"/>
        </w:rPr>
        <w:t>ого</w:t>
      </w:r>
      <w:r w:rsidRPr="002E3E3A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4031D5" w:rsidRPr="002E3E3A">
        <w:rPr>
          <w:rFonts w:ascii="Times New Roman" w:hAnsi="Times New Roman" w:cs="Times New Roman"/>
          <w:sz w:val="24"/>
          <w:szCs w:val="24"/>
        </w:rPr>
        <w:t>я</w:t>
      </w:r>
      <w:r w:rsidRPr="002E3E3A">
        <w:rPr>
          <w:rFonts w:ascii="Times New Roman" w:hAnsi="Times New Roman" w:cs="Times New Roman"/>
          <w:sz w:val="24"/>
          <w:szCs w:val="24"/>
        </w:rPr>
        <w:t>. В рамках проекта была организована индивидуальная, групповая и массовая работа по соде</w:t>
      </w:r>
      <w:r w:rsidRPr="002E3E3A">
        <w:rPr>
          <w:rFonts w:ascii="Times New Roman" w:hAnsi="Times New Roman" w:cs="Times New Roman"/>
          <w:sz w:val="24"/>
          <w:szCs w:val="24"/>
        </w:rPr>
        <w:t>й</w:t>
      </w:r>
      <w:r w:rsidRPr="002E3E3A">
        <w:rPr>
          <w:rFonts w:ascii="Times New Roman" w:hAnsi="Times New Roman" w:cs="Times New Roman"/>
          <w:sz w:val="24"/>
          <w:szCs w:val="24"/>
        </w:rPr>
        <w:t xml:space="preserve">ствию личностному и читательскому развитию основных категорий пользователей. </w:t>
      </w:r>
      <w:r w:rsidR="00EE7F4F">
        <w:rPr>
          <w:rFonts w:ascii="Times New Roman" w:hAnsi="Times New Roman" w:cs="Times New Roman"/>
          <w:sz w:val="24"/>
          <w:szCs w:val="24"/>
        </w:rPr>
        <w:t>«</w:t>
      </w:r>
      <w:r w:rsidRPr="002E3E3A">
        <w:rPr>
          <w:rFonts w:ascii="Times New Roman" w:hAnsi="Times New Roman" w:cs="Times New Roman"/>
          <w:sz w:val="24"/>
          <w:szCs w:val="24"/>
        </w:rPr>
        <w:t>Объе</w:t>
      </w:r>
      <w:r w:rsidRPr="002E3E3A">
        <w:rPr>
          <w:rFonts w:ascii="Times New Roman" w:hAnsi="Times New Roman" w:cs="Times New Roman"/>
          <w:sz w:val="24"/>
          <w:szCs w:val="24"/>
        </w:rPr>
        <w:t>к</w:t>
      </w:r>
      <w:r w:rsidRPr="002E3E3A">
        <w:rPr>
          <w:rFonts w:ascii="Times New Roman" w:hAnsi="Times New Roman" w:cs="Times New Roman"/>
          <w:sz w:val="24"/>
          <w:szCs w:val="24"/>
        </w:rPr>
        <w:t>тами</w:t>
      </w:r>
      <w:r w:rsidR="00EE7F4F">
        <w:rPr>
          <w:rFonts w:ascii="Times New Roman" w:hAnsi="Times New Roman" w:cs="Times New Roman"/>
          <w:sz w:val="24"/>
          <w:szCs w:val="24"/>
        </w:rPr>
        <w:t>»</w:t>
      </w:r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библиотерапии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F9144B" w:rsidRPr="002E3E3A">
        <w:rPr>
          <w:rFonts w:ascii="Times New Roman" w:hAnsi="Times New Roman" w:cs="Times New Roman"/>
          <w:sz w:val="24"/>
          <w:szCs w:val="24"/>
        </w:rPr>
        <w:t>юные</w:t>
      </w:r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F9144B" w:rsidRPr="002E3E3A">
        <w:rPr>
          <w:rFonts w:ascii="Times New Roman" w:hAnsi="Times New Roman" w:cs="Times New Roman"/>
          <w:sz w:val="24"/>
          <w:szCs w:val="24"/>
        </w:rPr>
        <w:t>читатели</w:t>
      </w:r>
      <w:r w:rsidRPr="002E3E3A">
        <w:rPr>
          <w:rFonts w:ascii="Times New Roman" w:hAnsi="Times New Roman" w:cs="Times New Roman"/>
          <w:sz w:val="24"/>
          <w:szCs w:val="24"/>
        </w:rPr>
        <w:t xml:space="preserve"> библиотеки и их родители, а также люди, имею</w:t>
      </w:r>
      <w:r w:rsidR="004031D5" w:rsidRPr="002E3E3A">
        <w:rPr>
          <w:rFonts w:ascii="Times New Roman" w:hAnsi="Times New Roman" w:cs="Times New Roman"/>
          <w:sz w:val="24"/>
          <w:szCs w:val="24"/>
        </w:rPr>
        <w:t>щие</w:t>
      </w:r>
      <w:r w:rsidRPr="002E3E3A">
        <w:rPr>
          <w:rFonts w:ascii="Times New Roman" w:hAnsi="Times New Roman" w:cs="Times New Roman"/>
          <w:sz w:val="24"/>
          <w:szCs w:val="24"/>
        </w:rPr>
        <w:t xml:space="preserve"> аномалии в развитии, недостатки зрения, слуха и т.</w:t>
      </w:r>
      <w:r w:rsidR="001F64D4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д.</w:t>
      </w:r>
      <w:r w:rsidR="009E4581" w:rsidRPr="002E3E3A">
        <w:rPr>
          <w:rFonts w:ascii="Times New Roman" w:hAnsi="Times New Roman" w:cs="Times New Roman"/>
          <w:sz w:val="24"/>
          <w:szCs w:val="24"/>
        </w:rPr>
        <w:t xml:space="preserve"> [</w:t>
      </w:r>
      <w:r w:rsidR="00A32B90" w:rsidRPr="002E3E3A">
        <w:rPr>
          <w:rFonts w:ascii="Times New Roman" w:hAnsi="Times New Roman" w:cs="Times New Roman"/>
          <w:sz w:val="24"/>
          <w:szCs w:val="24"/>
        </w:rPr>
        <w:t>2</w:t>
      </w:r>
      <w:r w:rsidR="009E4581" w:rsidRPr="002E3E3A">
        <w:rPr>
          <w:rFonts w:ascii="Times New Roman" w:hAnsi="Times New Roman" w:cs="Times New Roman"/>
          <w:sz w:val="24"/>
          <w:szCs w:val="24"/>
        </w:rPr>
        <w:t>].</w:t>
      </w:r>
    </w:p>
    <w:p w:rsidR="00EE7F4F" w:rsidRDefault="00D15EF4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 xml:space="preserve">Большое внимание библиотека уделяет работе с семьей. </w:t>
      </w:r>
      <w:r w:rsidR="001A36A6" w:rsidRPr="002E3E3A">
        <w:rPr>
          <w:rFonts w:ascii="Times New Roman" w:hAnsi="Times New Roman" w:cs="Times New Roman"/>
          <w:sz w:val="24"/>
          <w:szCs w:val="24"/>
        </w:rPr>
        <w:t>В 2015 г</w:t>
      </w:r>
      <w:r w:rsidR="001F64D4">
        <w:rPr>
          <w:rFonts w:ascii="Times New Roman" w:hAnsi="Times New Roman" w:cs="Times New Roman"/>
          <w:sz w:val="24"/>
          <w:szCs w:val="24"/>
        </w:rPr>
        <w:t>.</w:t>
      </w:r>
      <w:r w:rsidR="001A36A6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EE7F4F" w:rsidRPr="00A512A0">
        <w:rPr>
          <w:rFonts w:ascii="Times New Roman" w:hAnsi="Times New Roman" w:cs="Times New Roman"/>
          <w:sz w:val="24"/>
          <w:szCs w:val="24"/>
        </w:rPr>
        <w:t>КОДЮБ</w:t>
      </w:r>
      <w:r w:rsidR="00EE7F4F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1A36A6" w:rsidRPr="002E3E3A">
        <w:rPr>
          <w:rFonts w:ascii="Times New Roman" w:hAnsi="Times New Roman" w:cs="Times New Roman"/>
          <w:sz w:val="24"/>
          <w:szCs w:val="24"/>
        </w:rPr>
        <w:t xml:space="preserve">оформила заявку на участие в конкурсе Фонда поддержки детей, находящихся в трудной жизненной ситуации, </w:t>
      </w:r>
      <w:r w:rsidR="00EE7F4F">
        <w:rPr>
          <w:rFonts w:ascii="Times New Roman" w:hAnsi="Times New Roman" w:cs="Times New Roman"/>
          <w:sz w:val="24"/>
          <w:szCs w:val="24"/>
        </w:rPr>
        <w:t>по</w:t>
      </w:r>
      <w:r w:rsidR="001A36A6" w:rsidRPr="002E3E3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E7F4F">
        <w:rPr>
          <w:rFonts w:ascii="Times New Roman" w:hAnsi="Times New Roman" w:cs="Times New Roman"/>
          <w:sz w:val="24"/>
          <w:szCs w:val="24"/>
        </w:rPr>
        <w:t>е</w:t>
      </w:r>
      <w:r w:rsidR="001A36A6" w:rsidRPr="002E3E3A">
        <w:rPr>
          <w:rFonts w:ascii="Times New Roman" w:hAnsi="Times New Roman" w:cs="Times New Roman"/>
          <w:sz w:val="24"/>
          <w:szCs w:val="24"/>
        </w:rPr>
        <w:t xml:space="preserve"> «Лига помощи: профилактика социального сиротства, лишения р</w:t>
      </w:r>
      <w:r w:rsidR="001A36A6" w:rsidRPr="002E3E3A">
        <w:rPr>
          <w:rFonts w:ascii="Times New Roman" w:hAnsi="Times New Roman" w:cs="Times New Roman"/>
          <w:sz w:val="24"/>
          <w:szCs w:val="24"/>
        </w:rPr>
        <w:t>о</w:t>
      </w:r>
      <w:r w:rsidR="001A36A6" w:rsidRPr="002E3E3A">
        <w:rPr>
          <w:rFonts w:ascii="Times New Roman" w:hAnsi="Times New Roman" w:cs="Times New Roman"/>
          <w:sz w:val="24"/>
          <w:szCs w:val="24"/>
        </w:rPr>
        <w:t>дительских прав» на 2016</w:t>
      </w:r>
      <w:r w:rsidR="001F64D4">
        <w:rPr>
          <w:rFonts w:ascii="Times New Roman" w:hAnsi="Times New Roman" w:cs="Times New Roman"/>
          <w:sz w:val="24"/>
          <w:szCs w:val="24"/>
        </w:rPr>
        <w:t>–</w:t>
      </w:r>
      <w:r w:rsidR="001A36A6" w:rsidRPr="002E3E3A">
        <w:rPr>
          <w:rFonts w:ascii="Times New Roman" w:hAnsi="Times New Roman" w:cs="Times New Roman"/>
          <w:sz w:val="24"/>
          <w:szCs w:val="24"/>
        </w:rPr>
        <w:t xml:space="preserve">2017 </w:t>
      </w:r>
      <w:r w:rsidR="00EE7F4F">
        <w:rPr>
          <w:rFonts w:ascii="Times New Roman" w:hAnsi="Times New Roman" w:cs="Times New Roman"/>
          <w:sz w:val="24"/>
          <w:szCs w:val="24"/>
        </w:rPr>
        <w:t>г</w:t>
      </w:r>
      <w:r w:rsidR="001A36A6" w:rsidRPr="002E3E3A">
        <w:rPr>
          <w:rFonts w:ascii="Times New Roman" w:hAnsi="Times New Roman" w:cs="Times New Roman"/>
          <w:sz w:val="24"/>
          <w:szCs w:val="24"/>
        </w:rPr>
        <w:t>г. Библиотека вошла в число победителей конкурсного о</w:t>
      </w:r>
      <w:r w:rsidR="001A36A6" w:rsidRPr="002E3E3A">
        <w:rPr>
          <w:rFonts w:ascii="Times New Roman" w:hAnsi="Times New Roman" w:cs="Times New Roman"/>
          <w:sz w:val="24"/>
          <w:szCs w:val="24"/>
        </w:rPr>
        <w:t>т</w:t>
      </w:r>
      <w:r w:rsidR="001A36A6" w:rsidRPr="002E3E3A">
        <w:rPr>
          <w:rFonts w:ascii="Times New Roman" w:hAnsi="Times New Roman" w:cs="Times New Roman"/>
          <w:sz w:val="24"/>
          <w:szCs w:val="24"/>
        </w:rPr>
        <w:t xml:space="preserve">бора инновационных социальных проектов субъектов РФ и получила </w:t>
      </w:r>
      <w:proofErr w:type="spellStart"/>
      <w:r w:rsidR="001A36A6" w:rsidRPr="002E3E3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1A36A6" w:rsidRPr="002E3E3A">
        <w:rPr>
          <w:rFonts w:ascii="Times New Roman" w:hAnsi="Times New Roman" w:cs="Times New Roman"/>
          <w:sz w:val="24"/>
          <w:szCs w:val="24"/>
        </w:rPr>
        <w:t xml:space="preserve"> (в</w:t>
      </w:r>
      <w:r w:rsidR="00EE7F4F">
        <w:rPr>
          <w:rFonts w:ascii="Times New Roman" w:hAnsi="Times New Roman" w:cs="Times New Roman"/>
          <w:sz w:val="24"/>
          <w:szCs w:val="24"/>
        </w:rPr>
        <w:t> </w:t>
      </w:r>
      <w:r w:rsidR="001A36A6" w:rsidRPr="002E3E3A">
        <w:rPr>
          <w:rFonts w:ascii="Times New Roman" w:hAnsi="Times New Roman" w:cs="Times New Roman"/>
          <w:sz w:val="24"/>
          <w:szCs w:val="24"/>
        </w:rPr>
        <w:t>разме</w:t>
      </w:r>
      <w:r w:rsidR="00EE7F4F">
        <w:rPr>
          <w:rFonts w:ascii="Times New Roman" w:hAnsi="Times New Roman" w:cs="Times New Roman"/>
          <w:sz w:val="24"/>
          <w:szCs w:val="24"/>
        </w:rPr>
        <w:t>ре 79376 рублей).</w:t>
      </w:r>
    </w:p>
    <w:p w:rsidR="00392E3D" w:rsidRPr="002E3E3A" w:rsidRDefault="001A36A6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В 2016 г</w:t>
      </w:r>
      <w:r w:rsidR="001F64D4">
        <w:rPr>
          <w:rFonts w:ascii="Times New Roman" w:hAnsi="Times New Roman" w:cs="Times New Roman"/>
          <w:sz w:val="24"/>
          <w:szCs w:val="24"/>
        </w:rPr>
        <w:t>.</w:t>
      </w:r>
      <w:r w:rsidRPr="002E3E3A">
        <w:rPr>
          <w:rFonts w:ascii="Times New Roman" w:hAnsi="Times New Roman" w:cs="Times New Roman"/>
          <w:sz w:val="24"/>
          <w:szCs w:val="24"/>
        </w:rPr>
        <w:t xml:space="preserve"> начала действовать модельная технология </w:t>
      </w:r>
      <w:hyperlink r:id="rId16" w:history="1">
        <w:r w:rsidRPr="002E3E3A">
          <w:rPr>
            <w:rStyle w:val="a4"/>
            <w:rFonts w:ascii="Times New Roman" w:hAnsi="Times New Roman" w:cs="Times New Roman"/>
            <w:sz w:val="24"/>
            <w:szCs w:val="24"/>
          </w:rPr>
          <w:t>«Семейная м</w:t>
        </w:r>
        <w:r w:rsidRPr="002E3E3A">
          <w:rPr>
            <w:rStyle w:val="a4"/>
            <w:rFonts w:ascii="Times New Roman" w:hAnsi="Times New Roman" w:cs="Times New Roman"/>
            <w:sz w:val="24"/>
            <w:szCs w:val="24"/>
          </w:rPr>
          <w:t>о</w:t>
        </w:r>
        <w:r w:rsidRPr="002E3E3A">
          <w:rPr>
            <w:rStyle w:val="a4"/>
            <w:rFonts w:ascii="Times New Roman" w:hAnsi="Times New Roman" w:cs="Times New Roman"/>
            <w:sz w:val="24"/>
            <w:szCs w:val="24"/>
          </w:rPr>
          <w:t>бильная б</w:t>
        </w:r>
        <w:r w:rsidRPr="002E3E3A">
          <w:rPr>
            <w:rStyle w:val="a4"/>
            <w:rFonts w:ascii="Times New Roman" w:hAnsi="Times New Roman" w:cs="Times New Roman"/>
            <w:sz w:val="24"/>
            <w:szCs w:val="24"/>
          </w:rPr>
          <w:t>и</w:t>
        </w:r>
        <w:r w:rsidRPr="002E3E3A">
          <w:rPr>
            <w:rStyle w:val="a4"/>
            <w:rFonts w:ascii="Times New Roman" w:hAnsi="Times New Roman" w:cs="Times New Roman"/>
            <w:sz w:val="24"/>
            <w:szCs w:val="24"/>
          </w:rPr>
          <w:t>блиотека»</w:t>
        </w:r>
      </w:hyperlink>
      <w:r w:rsidRPr="002E3E3A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 Курганской области «Дети Зауралья – заботимся вм</w:t>
      </w:r>
      <w:r w:rsidRPr="002E3E3A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>сте!». Цель технологии: организация семейного досуга и чтения, способствующего воспит</w:t>
      </w:r>
      <w:r w:rsidRPr="002E3E3A">
        <w:rPr>
          <w:rFonts w:ascii="Times New Roman" w:hAnsi="Times New Roman" w:cs="Times New Roman"/>
          <w:sz w:val="24"/>
          <w:szCs w:val="24"/>
        </w:rPr>
        <w:t>а</w:t>
      </w:r>
      <w:r w:rsidRPr="002E3E3A">
        <w:rPr>
          <w:rFonts w:ascii="Times New Roman" w:hAnsi="Times New Roman" w:cs="Times New Roman"/>
          <w:sz w:val="24"/>
          <w:szCs w:val="24"/>
        </w:rPr>
        <w:t>нию детей в семье, упрочению семейных уз, взаимопониманию род</w:t>
      </w:r>
      <w:r w:rsidRPr="002E3E3A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 xml:space="preserve">телей и детей на основе общего интереса к книге. </w:t>
      </w:r>
      <w:r w:rsidR="00AB349E" w:rsidRPr="002E3E3A">
        <w:rPr>
          <w:rFonts w:ascii="Times New Roman" w:hAnsi="Times New Roman" w:cs="Times New Roman"/>
          <w:sz w:val="24"/>
          <w:szCs w:val="24"/>
        </w:rPr>
        <w:t>В ц</w:t>
      </w:r>
      <w:r w:rsidR="00392E3D" w:rsidRPr="002E3E3A">
        <w:rPr>
          <w:rFonts w:ascii="Times New Roman" w:hAnsi="Times New Roman" w:cs="Times New Roman"/>
          <w:sz w:val="24"/>
          <w:szCs w:val="24"/>
        </w:rPr>
        <w:t>елев</w:t>
      </w:r>
      <w:r w:rsidR="00AB349E" w:rsidRPr="002E3E3A">
        <w:rPr>
          <w:rFonts w:ascii="Times New Roman" w:hAnsi="Times New Roman" w:cs="Times New Roman"/>
          <w:sz w:val="24"/>
          <w:szCs w:val="24"/>
        </w:rPr>
        <w:t>ую</w:t>
      </w:r>
      <w:r w:rsidR="00392E3D" w:rsidRPr="002E3E3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B349E" w:rsidRPr="002E3E3A">
        <w:rPr>
          <w:rFonts w:ascii="Times New Roman" w:hAnsi="Times New Roman" w:cs="Times New Roman"/>
          <w:sz w:val="24"/>
          <w:szCs w:val="24"/>
        </w:rPr>
        <w:t>у вошли</w:t>
      </w:r>
      <w:r w:rsidR="00392E3D" w:rsidRPr="002E3E3A">
        <w:rPr>
          <w:rFonts w:ascii="Times New Roman" w:hAnsi="Times New Roman" w:cs="Times New Roman"/>
          <w:sz w:val="24"/>
          <w:szCs w:val="24"/>
        </w:rPr>
        <w:t xml:space="preserve"> семьи, находящиеся в трудной жизне</w:t>
      </w:r>
      <w:r w:rsidR="00392E3D" w:rsidRPr="002E3E3A">
        <w:rPr>
          <w:rFonts w:ascii="Times New Roman" w:hAnsi="Times New Roman" w:cs="Times New Roman"/>
          <w:sz w:val="24"/>
          <w:szCs w:val="24"/>
        </w:rPr>
        <w:t>н</w:t>
      </w:r>
      <w:r w:rsidR="00392E3D" w:rsidRPr="002E3E3A">
        <w:rPr>
          <w:rFonts w:ascii="Times New Roman" w:hAnsi="Times New Roman" w:cs="Times New Roman"/>
          <w:sz w:val="24"/>
          <w:szCs w:val="24"/>
        </w:rPr>
        <w:t>ной ситуации.</w:t>
      </w:r>
      <w:r w:rsidR="00AB349E" w:rsidRPr="002E3E3A">
        <w:rPr>
          <w:rFonts w:ascii="Times New Roman" w:hAnsi="Times New Roman" w:cs="Times New Roman"/>
          <w:sz w:val="24"/>
          <w:szCs w:val="24"/>
        </w:rPr>
        <w:t xml:space="preserve"> Чтобы обеспечить доступность и наибольший охват целевой группы, был в</w:t>
      </w:r>
      <w:r w:rsidR="00AB349E" w:rsidRPr="002E3E3A">
        <w:rPr>
          <w:rFonts w:ascii="Times New Roman" w:hAnsi="Times New Roman" w:cs="Times New Roman"/>
          <w:sz w:val="24"/>
          <w:szCs w:val="24"/>
        </w:rPr>
        <w:t>ы</w:t>
      </w:r>
      <w:r w:rsidR="00AB349E" w:rsidRPr="002E3E3A">
        <w:rPr>
          <w:rFonts w:ascii="Times New Roman" w:hAnsi="Times New Roman" w:cs="Times New Roman"/>
          <w:sz w:val="24"/>
          <w:szCs w:val="24"/>
        </w:rPr>
        <w:t>бран мобильный (передвижной) режим работы.</w:t>
      </w:r>
    </w:p>
    <w:p w:rsidR="00237C15" w:rsidRPr="002E3E3A" w:rsidRDefault="00274565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Ожидаемый конечный результат</w:t>
      </w:r>
      <w:r w:rsidR="00EE7F4F">
        <w:rPr>
          <w:rFonts w:ascii="Times New Roman" w:hAnsi="Times New Roman" w:cs="Times New Roman"/>
          <w:sz w:val="24"/>
          <w:szCs w:val="24"/>
        </w:rPr>
        <w:t xml:space="preserve"> –</w:t>
      </w:r>
      <w:r w:rsidRPr="002E3E3A">
        <w:rPr>
          <w:rFonts w:ascii="Times New Roman" w:hAnsi="Times New Roman" w:cs="Times New Roman"/>
          <w:sz w:val="24"/>
          <w:szCs w:val="24"/>
        </w:rPr>
        <w:t xml:space="preserve"> р</w:t>
      </w:r>
      <w:r w:rsidR="00237C15" w:rsidRPr="002E3E3A">
        <w:rPr>
          <w:rFonts w:ascii="Times New Roman" w:hAnsi="Times New Roman" w:cs="Times New Roman"/>
          <w:sz w:val="24"/>
          <w:szCs w:val="24"/>
        </w:rPr>
        <w:t>азвитие на территории региона эффективной с</w:t>
      </w:r>
      <w:r w:rsidR="00237C15" w:rsidRPr="002E3E3A">
        <w:rPr>
          <w:rFonts w:ascii="Times New Roman" w:hAnsi="Times New Roman" w:cs="Times New Roman"/>
          <w:sz w:val="24"/>
          <w:szCs w:val="24"/>
        </w:rPr>
        <w:t>и</w:t>
      </w:r>
      <w:r w:rsidR="00237C15" w:rsidRPr="002E3E3A">
        <w:rPr>
          <w:rFonts w:ascii="Times New Roman" w:hAnsi="Times New Roman" w:cs="Times New Roman"/>
          <w:sz w:val="24"/>
          <w:szCs w:val="24"/>
        </w:rPr>
        <w:t>стемы межведомственного взаимодействия органов и учреждений по раннем</w:t>
      </w:r>
      <w:r w:rsidR="000C2CC9" w:rsidRPr="002E3E3A">
        <w:rPr>
          <w:rFonts w:ascii="Times New Roman" w:hAnsi="Times New Roman" w:cs="Times New Roman"/>
          <w:sz w:val="24"/>
          <w:szCs w:val="24"/>
        </w:rPr>
        <w:t>у</w:t>
      </w:r>
      <w:r w:rsidR="00237C15" w:rsidRPr="002E3E3A">
        <w:rPr>
          <w:rFonts w:ascii="Times New Roman" w:hAnsi="Times New Roman" w:cs="Times New Roman"/>
          <w:sz w:val="24"/>
          <w:szCs w:val="24"/>
        </w:rPr>
        <w:t xml:space="preserve"> выявлению семейного неблагополучия, организаци</w:t>
      </w:r>
      <w:r w:rsidR="00F21DAC" w:rsidRPr="002E3E3A">
        <w:rPr>
          <w:rFonts w:ascii="Times New Roman" w:hAnsi="Times New Roman" w:cs="Times New Roman"/>
          <w:sz w:val="24"/>
          <w:szCs w:val="24"/>
        </w:rPr>
        <w:t>я</w:t>
      </w:r>
      <w:r w:rsidR="00237C15" w:rsidRPr="002E3E3A">
        <w:rPr>
          <w:rFonts w:ascii="Times New Roman" w:hAnsi="Times New Roman" w:cs="Times New Roman"/>
          <w:sz w:val="24"/>
          <w:szCs w:val="24"/>
        </w:rPr>
        <w:t xml:space="preserve"> поддержки семьям с детьми, находящимися в тру</w:t>
      </w:r>
      <w:r w:rsidR="00237C15" w:rsidRPr="002E3E3A">
        <w:rPr>
          <w:rFonts w:ascii="Times New Roman" w:hAnsi="Times New Roman" w:cs="Times New Roman"/>
          <w:sz w:val="24"/>
          <w:szCs w:val="24"/>
        </w:rPr>
        <w:t>д</w:t>
      </w:r>
      <w:r w:rsidR="00237C15" w:rsidRPr="002E3E3A">
        <w:rPr>
          <w:rFonts w:ascii="Times New Roman" w:hAnsi="Times New Roman" w:cs="Times New Roman"/>
          <w:sz w:val="24"/>
          <w:szCs w:val="24"/>
        </w:rPr>
        <w:t>ной жизненной ситуации и социально опасном положении; сокращение в регионе числа л</w:t>
      </w:r>
      <w:r w:rsidR="00237C15" w:rsidRPr="002E3E3A">
        <w:rPr>
          <w:rFonts w:ascii="Times New Roman" w:hAnsi="Times New Roman" w:cs="Times New Roman"/>
          <w:sz w:val="24"/>
          <w:szCs w:val="24"/>
        </w:rPr>
        <w:t>и</w:t>
      </w:r>
      <w:r w:rsidR="00237C15" w:rsidRPr="002E3E3A">
        <w:rPr>
          <w:rFonts w:ascii="Times New Roman" w:hAnsi="Times New Roman" w:cs="Times New Roman"/>
          <w:sz w:val="24"/>
          <w:szCs w:val="24"/>
        </w:rPr>
        <w:t>шений родительских прав, беспризорных и безнадзорных детей, сохранение семейной среды восп</w:t>
      </w:r>
      <w:r w:rsidR="00237C15" w:rsidRPr="002E3E3A">
        <w:rPr>
          <w:rFonts w:ascii="Times New Roman" w:hAnsi="Times New Roman" w:cs="Times New Roman"/>
          <w:sz w:val="24"/>
          <w:szCs w:val="24"/>
        </w:rPr>
        <w:t>и</w:t>
      </w:r>
      <w:r w:rsidR="00237C15" w:rsidRPr="002E3E3A">
        <w:rPr>
          <w:rFonts w:ascii="Times New Roman" w:hAnsi="Times New Roman" w:cs="Times New Roman"/>
          <w:sz w:val="24"/>
          <w:szCs w:val="24"/>
        </w:rPr>
        <w:t>тания детей.</w:t>
      </w:r>
    </w:p>
    <w:p w:rsidR="00392E3D" w:rsidRPr="002E3E3A" w:rsidRDefault="00014B5E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Было проведено более 100 мероприятий в реабилитационных центрах для несоверше</w:t>
      </w:r>
      <w:r w:rsidRPr="002E3E3A">
        <w:rPr>
          <w:rFonts w:ascii="Times New Roman" w:hAnsi="Times New Roman" w:cs="Times New Roman"/>
          <w:sz w:val="24"/>
          <w:szCs w:val="24"/>
        </w:rPr>
        <w:t>н</w:t>
      </w:r>
      <w:r w:rsidRPr="002E3E3A">
        <w:rPr>
          <w:rFonts w:ascii="Times New Roman" w:hAnsi="Times New Roman" w:cs="Times New Roman"/>
          <w:sz w:val="24"/>
          <w:szCs w:val="24"/>
        </w:rPr>
        <w:t>нолетних, детских досуговых комнатах, дошкольных учреж</w:t>
      </w:r>
      <w:r w:rsidR="00F21DAC" w:rsidRPr="002E3E3A">
        <w:rPr>
          <w:rFonts w:ascii="Times New Roman" w:hAnsi="Times New Roman" w:cs="Times New Roman"/>
          <w:sz w:val="24"/>
          <w:szCs w:val="24"/>
        </w:rPr>
        <w:t>дениях, на городских площадках.</w:t>
      </w:r>
      <w:r w:rsidR="009E4581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1A36A6" w:rsidRPr="002E3E3A">
        <w:rPr>
          <w:rFonts w:ascii="Times New Roman" w:hAnsi="Times New Roman" w:cs="Times New Roman"/>
          <w:sz w:val="24"/>
          <w:szCs w:val="24"/>
        </w:rPr>
        <w:t>Например, с</w:t>
      </w:r>
      <w:r w:rsidR="00392E3D" w:rsidRPr="002E3E3A">
        <w:rPr>
          <w:rFonts w:ascii="Times New Roman" w:hAnsi="Times New Roman" w:cs="Times New Roman"/>
          <w:sz w:val="24"/>
          <w:szCs w:val="24"/>
        </w:rPr>
        <w:t>овместно с Институтом развития образования и социальных технологий на базе КО</w:t>
      </w:r>
      <w:r w:rsidR="00EE7F4F">
        <w:rPr>
          <w:rFonts w:ascii="Times New Roman" w:hAnsi="Times New Roman" w:cs="Times New Roman"/>
          <w:sz w:val="24"/>
          <w:szCs w:val="24"/>
        </w:rPr>
        <w:t>Д</w:t>
      </w:r>
      <w:r w:rsidR="00392E3D" w:rsidRPr="002E3E3A">
        <w:rPr>
          <w:rFonts w:ascii="Times New Roman" w:hAnsi="Times New Roman" w:cs="Times New Roman"/>
          <w:sz w:val="24"/>
          <w:szCs w:val="24"/>
        </w:rPr>
        <w:t>ЮБ</w:t>
      </w:r>
      <w:r w:rsidR="00F21DAC" w:rsidRPr="002E3E3A">
        <w:rPr>
          <w:rFonts w:ascii="Times New Roman" w:hAnsi="Times New Roman" w:cs="Times New Roman"/>
          <w:sz w:val="24"/>
          <w:szCs w:val="24"/>
        </w:rPr>
        <w:t xml:space="preserve"> был</w:t>
      </w:r>
      <w:r w:rsidR="00392E3D" w:rsidRPr="002E3E3A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="00EE7F4F" w:rsidRPr="002E3E3A">
        <w:rPr>
          <w:rFonts w:ascii="Times New Roman" w:hAnsi="Times New Roman" w:cs="Times New Roman"/>
          <w:sz w:val="24"/>
          <w:szCs w:val="24"/>
        </w:rPr>
        <w:t>семинар-практикум «Понять и помочь: техн</w:t>
      </w:r>
      <w:r w:rsidR="00EE7F4F" w:rsidRPr="002E3E3A">
        <w:rPr>
          <w:rFonts w:ascii="Times New Roman" w:hAnsi="Times New Roman" w:cs="Times New Roman"/>
          <w:sz w:val="24"/>
          <w:szCs w:val="24"/>
        </w:rPr>
        <w:t>о</w:t>
      </w:r>
      <w:r w:rsidR="00EE7F4F" w:rsidRPr="002E3E3A">
        <w:rPr>
          <w:rFonts w:ascii="Times New Roman" w:hAnsi="Times New Roman" w:cs="Times New Roman"/>
          <w:sz w:val="24"/>
          <w:szCs w:val="24"/>
        </w:rPr>
        <w:t>логии психологической помощи неблагополучным семьям и трудным подросткам»</w:t>
      </w:r>
      <w:r w:rsidR="00EE7F4F">
        <w:rPr>
          <w:rFonts w:ascii="Times New Roman" w:hAnsi="Times New Roman" w:cs="Times New Roman"/>
          <w:sz w:val="24"/>
          <w:szCs w:val="24"/>
        </w:rPr>
        <w:t xml:space="preserve"> </w:t>
      </w:r>
      <w:r w:rsidR="00392E3D" w:rsidRPr="002E3E3A">
        <w:rPr>
          <w:rFonts w:ascii="Times New Roman" w:hAnsi="Times New Roman" w:cs="Times New Roman"/>
          <w:sz w:val="24"/>
          <w:szCs w:val="24"/>
        </w:rPr>
        <w:t>для педагогов-психологов и с</w:t>
      </w:r>
      <w:r w:rsidR="00392E3D" w:rsidRPr="002E3E3A">
        <w:rPr>
          <w:rFonts w:ascii="Times New Roman" w:hAnsi="Times New Roman" w:cs="Times New Roman"/>
          <w:sz w:val="24"/>
          <w:szCs w:val="24"/>
        </w:rPr>
        <w:t>о</w:t>
      </w:r>
      <w:r w:rsidR="00392E3D" w:rsidRPr="002E3E3A">
        <w:rPr>
          <w:rFonts w:ascii="Times New Roman" w:hAnsi="Times New Roman" w:cs="Times New Roman"/>
          <w:sz w:val="24"/>
          <w:szCs w:val="24"/>
        </w:rPr>
        <w:t xml:space="preserve">циальных педагогов </w:t>
      </w:r>
      <w:r w:rsidR="00AB349E" w:rsidRPr="002E3E3A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392E3D" w:rsidRPr="002E3E3A">
        <w:rPr>
          <w:rFonts w:ascii="Times New Roman" w:hAnsi="Times New Roman" w:cs="Times New Roman"/>
          <w:sz w:val="24"/>
          <w:szCs w:val="24"/>
        </w:rPr>
        <w:t>г. Кургана и Курганской области</w:t>
      </w:r>
      <w:r w:rsidR="00AB349E" w:rsidRPr="002E3E3A">
        <w:rPr>
          <w:rFonts w:ascii="Times New Roman" w:hAnsi="Times New Roman" w:cs="Times New Roman"/>
          <w:sz w:val="24"/>
          <w:szCs w:val="24"/>
        </w:rPr>
        <w:t>;</w:t>
      </w:r>
      <w:r w:rsidR="001A36A6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392E3D" w:rsidRPr="002E3E3A">
        <w:rPr>
          <w:rFonts w:ascii="Times New Roman" w:hAnsi="Times New Roman" w:cs="Times New Roman"/>
          <w:sz w:val="24"/>
          <w:szCs w:val="24"/>
        </w:rPr>
        <w:t>во Вс</w:t>
      </w:r>
      <w:r w:rsidR="00392E3D" w:rsidRPr="002E3E3A">
        <w:rPr>
          <w:rFonts w:ascii="Times New Roman" w:hAnsi="Times New Roman" w:cs="Times New Roman"/>
          <w:sz w:val="24"/>
          <w:szCs w:val="24"/>
        </w:rPr>
        <w:t>е</w:t>
      </w:r>
      <w:r w:rsidR="00392E3D" w:rsidRPr="002E3E3A">
        <w:rPr>
          <w:rFonts w:ascii="Times New Roman" w:hAnsi="Times New Roman" w:cs="Times New Roman"/>
          <w:sz w:val="24"/>
          <w:szCs w:val="24"/>
        </w:rPr>
        <w:t>мирный день ребенка библиотечные специалисты посетили Курганский центр социал</w:t>
      </w:r>
      <w:r w:rsidR="00392E3D" w:rsidRPr="002E3E3A">
        <w:rPr>
          <w:rFonts w:ascii="Times New Roman" w:hAnsi="Times New Roman" w:cs="Times New Roman"/>
          <w:sz w:val="24"/>
          <w:szCs w:val="24"/>
        </w:rPr>
        <w:t>ь</w:t>
      </w:r>
      <w:r w:rsidR="00392E3D" w:rsidRPr="002E3E3A">
        <w:rPr>
          <w:rFonts w:ascii="Times New Roman" w:hAnsi="Times New Roman" w:cs="Times New Roman"/>
          <w:sz w:val="24"/>
          <w:szCs w:val="24"/>
        </w:rPr>
        <w:t>ной помощи семье и детям, где в рамках Дня правовой помощи детям провели беседу по вопр</w:t>
      </w:r>
      <w:r w:rsidR="00392E3D" w:rsidRPr="002E3E3A">
        <w:rPr>
          <w:rFonts w:ascii="Times New Roman" w:hAnsi="Times New Roman" w:cs="Times New Roman"/>
          <w:sz w:val="24"/>
          <w:szCs w:val="24"/>
        </w:rPr>
        <w:t>о</w:t>
      </w:r>
      <w:r w:rsidR="00392E3D" w:rsidRPr="002E3E3A">
        <w:rPr>
          <w:rFonts w:ascii="Times New Roman" w:hAnsi="Times New Roman" w:cs="Times New Roman"/>
          <w:sz w:val="24"/>
          <w:szCs w:val="24"/>
        </w:rPr>
        <w:t>сам правовой грамотности для участников Школы молодого родителя</w:t>
      </w:r>
      <w:r w:rsidR="009E4581" w:rsidRPr="002E3E3A">
        <w:rPr>
          <w:rFonts w:ascii="Times New Roman" w:hAnsi="Times New Roman" w:cs="Times New Roman"/>
          <w:sz w:val="24"/>
          <w:szCs w:val="24"/>
        </w:rPr>
        <w:t>.</w:t>
      </w:r>
    </w:p>
    <w:p w:rsidR="00EE7F4F" w:rsidRDefault="00EE7F4F" w:rsidP="002E3E3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991" w:rsidRDefault="00EE7F4F" w:rsidP="002E3E3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E6991" w:rsidRPr="002E3E3A">
        <w:rPr>
          <w:rFonts w:ascii="Times New Roman" w:hAnsi="Times New Roman" w:cs="Times New Roman"/>
          <w:sz w:val="24"/>
          <w:szCs w:val="24"/>
        </w:rPr>
        <w:t>овор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E6991" w:rsidRPr="002E3E3A">
        <w:rPr>
          <w:rFonts w:ascii="Times New Roman" w:hAnsi="Times New Roman" w:cs="Times New Roman"/>
          <w:sz w:val="24"/>
          <w:szCs w:val="24"/>
        </w:rPr>
        <w:t xml:space="preserve"> о психологической помощи, необходимо </w:t>
      </w:r>
      <w:r>
        <w:rPr>
          <w:rFonts w:ascii="Times New Roman" w:hAnsi="Times New Roman" w:cs="Times New Roman"/>
          <w:sz w:val="24"/>
          <w:szCs w:val="24"/>
        </w:rPr>
        <w:t>упомянуть и</w:t>
      </w:r>
      <w:r w:rsidR="00EE6991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4C71CF" w:rsidRPr="002E3E3A">
        <w:rPr>
          <w:rFonts w:ascii="Times New Roman" w:hAnsi="Times New Roman" w:cs="Times New Roman"/>
          <w:sz w:val="24"/>
          <w:szCs w:val="24"/>
        </w:rPr>
        <w:t xml:space="preserve">о </w:t>
      </w:r>
      <w:r w:rsidR="00EE6991" w:rsidRPr="002E3E3A">
        <w:rPr>
          <w:rFonts w:ascii="Times New Roman" w:hAnsi="Times New Roman" w:cs="Times New Roman"/>
          <w:sz w:val="24"/>
          <w:szCs w:val="24"/>
        </w:rPr>
        <w:t>Международном дне детского телефона доверия, который отмечается ежегодно 17 мая. Детский телефон доверия с ед</w:t>
      </w:r>
      <w:r w:rsidR="00EE6991" w:rsidRPr="002E3E3A">
        <w:rPr>
          <w:rFonts w:ascii="Times New Roman" w:hAnsi="Times New Roman" w:cs="Times New Roman"/>
          <w:sz w:val="24"/>
          <w:szCs w:val="24"/>
        </w:rPr>
        <w:t>и</w:t>
      </w:r>
      <w:r w:rsidR="00EE6991" w:rsidRPr="002E3E3A">
        <w:rPr>
          <w:rFonts w:ascii="Times New Roman" w:hAnsi="Times New Roman" w:cs="Times New Roman"/>
          <w:sz w:val="24"/>
          <w:szCs w:val="24"/>
        </w:rPr>
        <w:t>ным номером 8-800-200-01-22 создан в 2010 г</w:t>
      </w:r>
      <w:r w:rsidR="004E09C6">
        <w:rPr>
          <w:rFonts w:ascii="Times New Roman" w:hAnsi="Times New Roman" w:cs="Times New Roman"/>
          <w:sz w:val="24"/>
          <w:szCs w:val="24"/>
        </w:rPr>
        <w:t>.</w:t>
      </w:r>
      <w:r w:rsidR="00EE6991" w:rsidRPr="002E3E3A">
        <w:rPr>
          <w:rFonts w:ascii="Times New Roman" w:hAnsi="Times New Roman" w:cs="Times New Roman"/>
          <w:sz w:val="24"/>
          <w:szCs w:val="24"/>
        </w:rPr>
        <w:t xml:space="preserve"> Фондом поддержки детей, находящихся в трудной жизненной ситуации. До этого момента в нашей стране работали только взрослые службы психологической помощи. Телефон доверия оказывает помощь в кругл</w:t>
      </w:r>
      <w:r w:rsidR="00EE6991" w:rsidRPr="002E3E3A">
        <w:rPr>
          <w:rFonts w:ascii="Times New Roman" w:hAnsi="Times New Roman" w:cs="Times New Roman"/>
          <w:sz w:val="24"/>
          <w:szCs w:val="24"/>
        </w:rPr>
        <w:t>о</w:t>
      </w:r>
      <w:r w:rsidR="00EE6991" w:rsidRPr="002E3E3A">
        <w:rPr>
          <w:rFonts w:ascii="Times New Roman" w:hAnsi="Times New Roman" w:cs="Times New Roman"/>
          <w:sz w:val="24"/>
          <w:szCs w:val="24"/>
        </w:rPr>
        <w:t>суточном режиме</w:t>
      </w:r>
      <w:r w:rsidR="001B0706" w:rsidRPr="002E3E3A">
        <w:rPr>
          <w:rFonts w:ascii="Times New Roman" w:hAnsi="Times New Roman" w:cs="Times New Roman"/>
          <w:sz w:val="24"/>
          <w:szCs w:val="24"/>
        </w:rPr>
        <w:t>, гарантируя</w:t>
      </w:r>
      <w:r w:rsidR="00EE6991" w:rsidRPr="002E3E3A">
        <w:rPr>
          <w:rFonts w:ascii="Times New Roman" w:hAnsi="Times New Roman" w:cs="Times New Roman"/>
          <w:sz w:val="24"/>
          <w:szCs w:val="24"/>
        </w:rPr>
        <w:t xml:space="preserve"> анонимность. Каким бы длительным н</w:t>
      </w:r>
      <w:r w:rsidR="00047621">
        <w:rPr>
          <w:rFonts w:ascii="Times New Roman" w:hAnsi="Times New Roman" w:cs="Times New Roman"/>
          <w:sz w:val="24"/>
          <w:szCs w:val="24"/>
        </w:rPr>
        <w:t>и</w:t>
      </w:r>
      <w:r w:rsidR="00EE6991" w:rsidRPr="002E3E3A">
        <w:rPr>
          <w:rFonts w:ascii="Times New Roman" w:hAnsi="Times New Roman" w:cs="Times New Roman"/>
          <w:sz w:val="24"/>
          <w:szCs w:val="24"/>
        </w:rPr>
        <w:t xml:space="preserve"> получился разговор с</w:t>
      </w:r>
      <w:r w:rsidR="00047621">
        <w:rPr>
          <w:rFonts w:ascii="Times New Roman" w:hAnsi="Times New Roman" w:cs="Times New Roman"/>
          <w:sz w:val="24"/>
          <w:szCs w:val="24"/>
        </w:rPr>
        <w:t> </w:t>
      </w:r>
      <w:r w:rsidR="00EE6991" w:rsidRPr="002E3E3A">
        <w:rPr>
          <w:rFonts w:ascii="Times New Roman" w:hAnsi="Times New Roman" w:cs="Times New Roman"/>
          <w:sz w:val="24"/>
          <w:szCs w:val="24"/>
        </w:rPr>
        <w:t xml:space="preserve">психологом, счета за него </w:t>
      </w:r>
      <w:r w:rsidR="00047621" w:rsidRPr="002E3E3A">
        <w:rPr>
          <w:rFonts w:ascii="Times New Roman" w:hAnsi="Times New Roman" w:cs="Times New Roman"/>
          <w:sz w:val="24"/>
          <w:szCs w:val="24"/>
        </w:rPr>
        <w:t>абонент</w:t>
      </w:r>
      <w:r w:rsidR="00047621">
        <w:rPr>
          <w:rFonts w:ascii="Times New Roman" w:hAnsi="Times New Roman" w:cs="Times New Roman"/>
          <w:sz w:val="24"/>
          <w:szCs w:val="24"/>
        </w:rPr>
        <w:t>у</w:t>
      </w:r>
      <w:r w:rsidR="00047621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EE6991" w:rsidRPr="002E3E3A">
        <w:rPr>
          <w:rFonts w:ascii="Times New Roman" w:hAnsi="Times New Roman" w:cs="Times New Roman"/>
          <w:sz w:val="24"/>
          <w:szCs w:val="24"/>
        </w:rPr>
        <w:t>не последует, поскольку трафик звонков оплачивает фонд.</w:t>
      </w:r>
      <w:r w:rsidR="0004762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47621" w:rsidRPr="004E71E0">
          <w:rPr>
            <w:rStyle w:val="a4"/>
            <w:rFonts w:ascii="Times New Roman" w:hAnsi="Times New Roman" w:cs="Times New Roman"/>
            <w:sz w:val="24"/>
            <w:szCs w:val="24"/>
          </w:rPr>
          <w:t>Популяризацией телефона довери</w:t>
        </w:r>
        <w:r w:rsidR="00047621" w:rsidRPr="004E71E0">
          <w:rPr>
            <w:rStyle w:val="a4"/>
            <w:rFonts w:ascii="Times New Roman" w:hAnsi="Times New Roman" w:cs="Times New Roman"/>
            <w:sz w:val="24"/>
            <w:szCs w:val="24"/>
          </w:rPr>
          <w:t>я</w:t>
        </w:r>
        <w:r w:rsidR="00047621" w:rsidRPr="004E71E0">
          <w:rPr>
            <w:rStyle w:val="a4"/>
            <w:rFonts w:ascii="Times New Roman" w:hAnsi="Times New Roman" w:cs="Times New Roman"/>
            <w:sz w:val="24"/>
            <w:szCs w:val="24"/>
          </w:rPr>
          <w:t xml:space="preserve"> занимаются в том числе и б</w:t>
        </w:r>
        <w:r w:rsidR="00EE6991" w:rsidRPr="004E71E0">
          <w:rPr>
            <w:rStyle w:val="a4"/>
            <w:rFonts w:ascii="Times New Roman" w:hAnsi="Times New Roman" w:cs="Times New Roman"/>
            <w:sz w:val="24"/>
            <w:szCs w:val="24"/>
          </w:rPr>
          <w:t>иблиотеки</w:t>
        </w:r>
      </w:hyperlink>
      <w:r w:rsidR="00EE6991" w:rsidRPr="002E3E3A">
        <w:rPr>
          <w:rFonts w:ascii="Times New Roman" w:hAnsi="Times New Roman" w:cs="Times New Roman"/>
          <w:sz w:val="24"/>
          <w:szCs w:val="24"/>
        </w:rPr>
        <w:t>.</w:t>
      </w:r>
    </w:p>
    <w:p w:rsidR="004E09C6" w:rsidRPr="002E3E3A" w:rsidRDefault="004E09C6" w:rsidP="002E3E3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991" w:rsidRPr="002E3E3A" w:rsidRDefault="004E71E0" w:rsidP="002E3E3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E6991" w:rsidRPr="004E71E0">
          <w:rPr>
            <w:rStyle w:val="a4"/>
            <w:rFonts w:ascii="Times New Roman" w:hAnsi="Times New Roman" w:cs="Times New Roman"/>
            <w:b/>
            <w:sz w:val="24"/>
            <w:szCs w:val="24"/>
          </w:rPr>
          <w:t>Удмуртская республиканская библиотека для детей и юношества</w:t>
        </w:r>
      </w:hyperlink>
      <w:r w:rsidR="00EE6991" w:rsidRPr="002E3E3A">
        <w:rPr>
          <w:rFonts w:ascii="Times New Roman" w:hAnsi="Times New Roman" w:cs="Times New Roman"/>
          <w:sz w:val="24"/>
          <w:szCs w:val="24"/>
        </w:rPr>
        <w:t xml:space="preserve"> в 2018 г</w:t>
      </w:r>
      <w:r w:rsidR="004E09C6">
        <w:rPr>
          <w:rFonts w:ascii="Times New Roman" w:hAnsi="Times New Roman" w:cs="Times New Roman"/>
          <w:sz w:val="24"/>
          <w:szCs w:val="24"/>
        </w:rPr>
        <w:t>.</w:t>
      </w:r>
      <w:r w:rsidR="00EE6991" w:rsidRPr="002E3E3A">
        <w:rPr>
          <w:rFonts w:ascii="Times New Roman" w:hAnsi="Times New Roman" w:cs="Times New Roman"/>
          <w:sz w:val="24"/>
          <w:szCs w:val="24"/>
        </w:rPr>
        <w:t xml:space="preserve"> провела акцию «Звони – помощь рядом!». Участие в акции приняли ученики младших классов одной из школ г. Ижевска. Мероприятие началось с просмотра видеоролика, из которого ребята узнали, по каким вопросам можно получить квалифицированную помощь психологов де</w:t>
      </w:r>
      <w:r w:rsidR="00EE6991" w:rsidRPr="002E3E3A">
        <w:rPr>
          <w:rFonts w:ascii="Times New Roman" w:hAnsi="Times New Roman" w:cs="Times New Roman"/>
          <w:sz w:val="24"/>
          <w:szCs w:val="24"/>
        </w:rPr>
        <w:t>т</w:t>
      </w:r>
      <w:r w:rsidR="00EE6991" w:rsidRPr="002E3E3A">
        <w:rPr>
          <w:rFonts w:ascii="Times New Roman" w:hAnsi="Times New Roman" w:cs="Times New Roman"/>
          <w:sz w:val="24"/>
          <w:szCs w:val="24"/>
        </w:rPr>
        <w:t>ской линии доверия и о том, что нельзя звонить по этому телефону ради баловства. Благод</w:t>
      </w:r>
      <w:r w:rsidR="00EE6991" w:rsidRPr="002E3E3A">
        <w:rPr>
          <w:rFonts w:ascii="Times New Roman" w:hAnsi="Times New Roman" w:cs="Times New Roman"/>
          <w:sz w:val="24"/>
          <w:szCs w:val="24"/>
        </w:rPr>
        <w:t>а</w:t>
      </w:r>
      <w:r w:rsidR="00EE6991" w:rsidRPr="002E3E3A">
        <w:rPr>
          <w:rFonts w:ascii="Times New Roman" w:hAnsi="Times New Roman" w:cs="Times New Roman"/>
          <w:sz w:val="24"/>
          <w:szCs w:val="24"/>
        </w:rPr>
        <w:t>ря мероприятию дети запомнили наизусть номер телефона и поняли, что не бывает безв</w:t>
      </w:r>
      <w:r w:rsidR="00EE6991" w:rsidRPr="002E3E3A">
        <w:rPr>
          <w:rFonts w:ascii="Times New Roman" w:hAnsi="Times New Roman" w:cs="Times New Roman"/>
          <w:sz w:val="24"/>
          <w:szCs w:val="24"/>
        </w:rPr>
        <w:t>ы</w:t>
      </w:r>
      <w:r w:rsidR="00EE6991" w:rsidRPr="002E3E3A">
        <w:rPr>
          <w:rFonts w:ascii="Times New Roman" w:hAnsi="Times New Roman" w:cs="Times New Roman"/>
          <w:sz w:val="24"/>
          <w:szCs w:val="24"/>
        </w:rPr>
        <w:t>ходных ситуаций, что помощь рядом – достаточно только позвонить. Мероприятие орган</w:t>
      </w:r>
      <w:r w:rsidR="00EE6991" w:rsidRPr="002E3E3A">
        <w:rPr>
          <w:rFonts w:ascii="Times New Roman" w:hAnsi="Times New Roman" w:cs="Times New Roman"/>
          <w:sz w:val="24"/>
          <w:szCs w:val="24"/>
        </w:rPr>
        <w:t>и</w:t>
      </w:r>
      <w:r w:rsidR="00EE6991" w:rsidRPr="002E3E3A">
        <w:rPr>
          <w:rFonts w:ascii="Times New Roman" w:hAnsi="Times New Roman" w:cs="Times New Roman"/>
          <w:sz w:val="24"/>
          <w:szCs w:val="24"/>
        </w:rPr>
        <w:t>зовали сотрудник Детско-юношеского центра «Олимп», участники волонтерского отряда «</w:t>
      </w:r>
      <w:proofErr w:type="spellStart"/>
      <w:r w:rsidR="00EE6991" w:rsidRPr="002E3E3A">
        <w:rPr>
          <w:rFonts w:ascii="Times New Roman" w:hAnsi="Times New Roman" w:cs="Times New Roman"/>
          <w:sz w:val="24"/>
          <w:szCs w:val="24"/>
        </w:rPr>
        <w:t>Эмодзи</w:t>
      </w:r>
      <w:proofErr w:type="spellEnd"/>
      <w:r w:rsidR="00EE6991" w:rsidRPr="002E3E3A">
        <w:rPr>
          <w:rFonts w:ascii="Times New Roman" w:hAnsi="Times New Roman" w:cs="Times New Roman"/>
          <w:sz w:val="24"/>
          <w:szCs w:val="24"/>
        </w:rPr>
        <w:t xml:space="preserve">» и </w:t>
      </w:r>
      <w:r w:rsidR="00E912C3" w:rsidRPr="002E3E3A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EE6991" w:rsidRPr="002E3E3A">
        <w:rPr>
          <w:rFonts w:ascii="Times New Roman" w:hAnsi="Times New Roman" w:cs="Times New Roman"/>
          <w:sz w:val="24"/>
          <w:szCs w:val="24"/>
        </w:rPr>
        <w:t>библиотеки.</w:t>
      </w:r>
    </w:p>
    <w:p w:rsidR="00EE6991" w:rsidRDefault="00EE6991" w:rsidP="002E3E3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 xml:space="preserve">На информационном стенде в </w:t>
      </w:r>
      <w:r w:rsidR="004E71E0">
        <w:rPr>
          <w:rFonts w:ascii="Times New Roman" w:hAnsi="Times New Roman" w:cs="Times New Roman"/>
          <w:sz w:val="24"/>
          <w:szCs w:val="24"/>
        </w:rPr>
        <w:t xml:space="preserve">помещении </w:t>
      </w:r>
      <w:r w:rsidRPr="002E3E3A">
        <w:rPr>
          <w:rFonts w:ascii="Times New Roman" w:hAnsi="Times New Roman" w:cs="Times New Roman"/>
          <w:sz w:val="24"/>
          <w:szCs w:val="24"/>
        </w:rPr>
        <w:t>библиотек</w:t>
      </w:r>
      <w:r w:rsidR="004E71E0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 xml:space="preserve"> размещена информация о </w:t>
      </w:r>
      <w:r w:rsidR="004E71E0">
        <w:rPr>
          <w:rFonts w:ascii="Times New Roman" w:hAnsi="Times New Roman" w:cs="Times New Roman"/>
          <w:sz w:val="24"/>
          <w:szCs w:val="24"/>
        </w:rPr>
        <w:t>Д</w:t>
      </w:r>
      <w:r w:rsidRPr="002E3E3A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>т</w:t>
      </w:r>
      <w:r w:rsidRPr="002E3E3A">
        <w:rPr>
          <w:rFonts w:ascii="Times New Roman" w:hAnsi="Times New Roman" w:cs="Times New Roman"/>
          <w:sz w:val="24"/>
          <w:szCs w:val="24"/>
        </w:rPr>
        <w:t>ском телефоне доверия</w:t>
      </w:r>
      <w:r w:rsidR="004E71E0">
        <w:rPr>
          <w:rFonts w:ascii="Times New Roman" w:hAnsi="Times New Roman" w:cs="Times New Roman"/>
          <w:sz w:val="24"/>
          <w:szCs w:val="24"/>
        </w:rPr>
        <w:t>, а н</w:t>
      </w:r>
      <w:r w:rsidRPr="002E3E3A">
        <w:rPr>
          <w:rFonts w:ascii="Times New Roman" w:hAnsi="Times New Roman" w:cs="Times New Roman"/>
          <w:sz w:val="24"/>
          <w:szCs w:val="24"/>
        </w:rPr>
        <w:t xml:space="preserve">а сайте </w:t>
      </w:r>
      <w:r w:rsidR="00DA1C38" w:rsidRPr="004E71E0">
        <w:rPr>
          <w:rFonts w:ascii="Times New Roman" w:hAnsi="Times New Roman" w:cs="Times New Roman"/>
          <w:sz w:val="24"/>
          <w:szCs w:val="24"/>
        </w:rPr>
        <w:t>библиотек</w:t>
      </w:r>
      <w:r w:rsidR="00DA1C38" w:rsidRPr="004E71E0">
        <w:rPr>
          <w:rFonts w:ascii="Times New Roman" w:hAnsi="Times New Roman" w:cs="Times New Roman"/>
          <w:sz w:val="24"/>
          <w:szCs w:val="24"/>
        </w:rPr>
        <w:t>и</w:t>
      </w:r>
      <w:r w:rsidR="00DA1C38" w:rsidRPr="004E71E0">
        <w:rPr>
          <w:rFonts w:ascii="Times New Roman" w:hAnsi="Times New Roman" w:cs="Times New Roman"/>
          <w:sz w:val="24"/>
          <w:szCs w:val="24"/>
        </w:rPr>
        <w:t xml:space="preserve"> </w:t>
      </w:r>
      <w:r w:rsidR="004E71E0">
        <w:rPr>
          <w:rFonts w:ascii="Times New Roman" w:hAnsi="Times New Roman" w:cs="Times New Roman"/>
          <w:sz w:val="24"/>
          <w:szCs w:val="24"/>
        </w:rPr>
        <w:t xml:space="preserve">его </w:t>
      </w:r>
      <w:r w:rsidRPr="002E3E3A">
        <w:rPr>
          <w:rFonts w:ascii="Times New Roman" w:hAnsi="Times New Roman" w:cs="Times New Roman"/>
          <w:sz w:val="24"/>
          <w:szCs w:val="24"/>
        </w:rPr>
        <w:t>номер отмечен масштабным баннером, что способствует его быстрому нахождению среди другой информации [</w:t>
      </w:r>
      <w:r w:rsidR="00A32B90" w:rsidRPr="002E3E3A">
        <w:rPr>
          <w:rFonts w:ascii="Times New Roman" w:hAnsi="Times New Roman" w:cs="Times New Roman"/>
          <w:sz w:val="24"/>
          <w:szCs w:val="24"/>
        </w:rPr>
        <w:t>7</w:t>
      </w:r>
      <w:r w:rsidRPr="002E3E3A">
        <w:rPr>
          <w:rFonts w:ascii="Times New Roman" w:hAnsi="Times New Roman" w:cs="Times New Roman"/>
          <w:sz w:val="24"/>
          <w:szCs w:val="24"/>
        </w:rPr>
        <w:t>].</w:t>
      </w:r>
    </w:p>
    <w:p w:rsidR="004E71E0" w:rsidRPr="002E3E3A" w:rsidRDefault="004E71E0" w:rsidP="002E3E3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D4C" w:rsidRPr="002E3E3A" w:rsidRDefault="008D534B" w:rsidP="002E3E3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 xml:space="preserve">Аналогично поступили и сотрудники </w:t>
      </w:r>
      <w:hyperlink r:id="rId19" w:history="1">
        <w:r w:rsidRPr="002E3E3A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Ульяновской областной библиотеки для детей </w:t>
        </w:r>
        <w:r w:rsidR="00DA1C38" w:rsidRPr="002E3E3A">
          <w:rPr>
            <w:rStyle w:val="a4"/>
            <w:rFonts w:ascii="Times New Roman" w:hAnsi="Times New Roman" w:cs="Times New Roman"/>
            <w:b/>
            <w:sz w:val="24"/>
            <w:szCs w:val="24"/>
          </w:rPr>
          <w:t>и юношества им. С. Т.</w:t>
        </w:r>
        <w:r w:rsidR="00DA1C38" w:rsidRPr="002E3E3A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DA1C38" w:rsidRPr="002E3E3A">
          <w:rPr>
            <w:rStyle w:val="a4"/>
            <w:rFonts w:ascii="Times New Roman" w:hAnsi="Times New Roman" w:cs="Times New Roman"/>
            <w:b/>
            <w:sz w:val="24"/>
            <w:szCs w:val="24"/>
          </w:rPr>
          <w:t>Аксакова</w:t>
        </w:r>
      </w:hyperlink>
      <w:r w:rsidR="00DA1C38" w:rsidRPr="002E3E3A">
        <w:rPr>
          <w:rFonts w:ascii="Times New Roman" w:hAnsi="Times New Roman" w:cs="Times New Roman"/>
          <w:sz w:val="24"/>
          <w:szCs w:val="24"/>
        </w:rPr>
        <w:t>, разместив на главной странице библиотечного сайта</w:t>
      </w:r>
      <w:r w:rsidR="0013021D" w:rsidRPr="002E3E3A">
        <w:rPr>
          <w:rFonts w:ascii="Times New Roman" w:hAnsi="Times New Roman" w:cs="Times New Roman"/>
          <w:sz w:val="24"/>
          <w:szCs w:val="24"/>
        </w:rPr>
        <w:t xml:space="preserve"> ба</w:t>
      </w:r>
      <w:r w:rsidR="0013021D" w:rsidRPr="002E3E3A">
        <w:rPr>
          <w:rFonts w:ascii="Times New Roman" w:hAnsi="Times New Roman" w:cs="Times New Roman"/>
          <w:sz w:val="24"/>
          <w:szCs w:val="24"/>
        </w:rPr>
        <w:t>н</w:t>
      </w:r>
      <w:r w:rsidR="0013021D" w:rsidRPr="002E3E3A">
        <w:rPr>
          <w:rFonts w:ascii="Times New Roman" w:hAnsi="Times New Roman" w:cs="Times New Roman"/>
          <w:sz w:val="24"/>
          <w:szCs w:val="24"/>
        </w:rPr>
        <w:t xml:space="preserve">нер </w:t>
      </w:r>
      <w:r w:rsidR="00C21615" w:rsidRPr="002E3E3A">
        <w:rPr>
          <w:rFonts w:ascii="Times New Roman" w:hAnsi="Times New Roman" w:cs="Times New Roman"/>
          <w:sz w:val="24"/>
          <w:szCs w:val="24"/>
        </w:rPr>
        <w:t xml:space="preserve">с номером телефона доверия. </w:t>
      </w:r>
      <w:r w:rsidR="00503D4C" w:rsidRPr="002E3E3A">
        <w:rPr>
          <w:rFonts w:ascii="Times New Roman" w:hAnsi="Times New Roman" w:cs="Times New Roman"/>
          <w:sz w:val="24"/>
          <w:szCs w:val="24"/>
        </w:rPr>
        <w:t xml:space="preserve">Переход по баннеру-кнопке позволяет узнать номера </w:t>
      </w:r>
      <w:r w:rsidR="00EB6F61" w:rsidRPr="002E3E3A">
        <w:rPr>
          <w:rFonts w:ascii="Times New Roman" w:hAnsi="Times New Roman" w:cs="Times New Roman"/>
          <w:sz w:val="24"/>
          <w:szCs w:val="24"/>
        </w:rPr>
        <w:t>др</w:t>
      </w:r>
      <w:r w:rsidR="00EB6F61" w:rsidRPr="002E3E3A">
        <w:rPr>
          <w:rFonts w:ascii="Times New Roman" w:hAnsi="Times New Roman" w:cs="Times New Roman"/>
          <w:sz w:val="24"/>
          <w:szCs w:val="24"/>
        </w:rPr>
        <w:t>у</w:t>
      </w:r>
      <w:r w:rsidR="00EB6F61" w:rsidRPr="002E3E3A">
        <w:rPr>
          <w:rFonts w:ascii="Times New Roman" w:hAnsi="Times New Roman" w:cs="Times New Roman"/>
          <w:sz w:val="24"/>
          <w:szCs w:val="24"/>
        </w:rPr>
        <w:t xml:space="preserve">гих </w:t>
      </w:r>
      <w:r w:rsidR="00503D4C" w:rsidRPr="002E3E3A">
        <w:rPr>
          <w:rFonts w:ascii="Times New Roman" w:hAnsi="Times New Roman" w:cs="Times New Roman"/>
          <w:sz w:val="24"/>
          <w:szCs w:val="24"/>
        </w:rPr>
        <w:t>телефонов аналогичных служб: телефоны доверия Информационно-справочн</w:t>
      </w:r>
      <w:r w:rsidR="00EB6F61" w:rsidRPr="002E3E3A">
        <w:rPr>
          <w:rFonts w:ascii="Times New Roman" w:hAnsi="Times New Roman" w:cs="Times New Roman"/>
          <w:sz w:val="24"/>
          <w:szCs w:val="24"/>
        </w:rPr>
        <w:t>ой</w:t>
      </w:r>
      <w:r w:rsidR="00503D4C" w:rsidRPr="002E3E3A">
        <w:rPr>
          <w:rFonts w:ascii="Times New Roman" w:hAnsi="Times New Roman" w:cs="Times New Roman"/>
          <w:sz w:val="24"/>
          <w:szCs w:val="24"/>
        </w:rPr>
        <w:t xml:space="preserve"> тел</w:t>
      </w:r>
      <w:r w:rsidR="00503D4C" w:rsidRPr="002E3E3A">
        <w:rPr>
          <w:rFonts w:ascii="Times New Roman" w:hAnsi="Times New Roman" w:cs="Times New Roman"/>
          <w:sz w:val="24"/>
          <w:szCs w:val="24"/>
        </w:rPr>
        <w:t>е</w:t>
      </w:r>
      <w:r w:rsidR="00503D4C" w:rsidRPr="002E3E3A">
        <w:rPr>
          <w:rFonts w:ascii="Times New Roman" w:hAnsi="Times New Roman" w:cs="Times New Roman"/>
          <w:sz w:val="24"/>
          <w:szCs w:val="24"/>
        </w:rPr>
        <w:t>фонной линии Министерства образования и науки Ульяновской области; Управлени</w:t>
      </w:r>
      <w:r w:rsidR="00EB6F61" w:rsidRPr="002E3E3A">
        <w:rPr>
          <w:rFonts w:ascii="Times New Roman" w:hAnsi="Times New Roman" w:cs="Times New Roman"/>
          <w:sz w:val="24"/>
          <w:szCs w:val="24"/>
        </w:rPr>
        <w:t>я</w:t>
      </w:r>
      <w:r w:rsidR="00503D4C" w:rsidRPr="002E3E3A">
        <w:rPr>
          <w:rFonts w:ascii="Times New Roman" w:hAnsi="Times New Roman" w:cs="Times New Roman"/>
          <w:sz w:val="24"/>
          <w:szCs w:val="24"/>
        </w:rPr>
        <w:t xml:space="preserve"> МВД России по г. Ульяновску; Службы экстренной психологической помощи Ульяновской обл</w:t>
      </w:r>
      <w:r w:rsidR="00503D4C" w:rsidRPr="002E3E3A">
        <w:rPr>
          <w:rFonts w:ascii="Times New Roman" w:hAnsi="Times New Roman" w:cs="Times New Roman"/>
          <w:sz w:val="24"/>
          <w:szCs w:val="24"/>
        </w:rPr>
        <w:t>а</w:t>
      </w:r>
      <w:r w:rsidR="00503D4C" w:rsidRPr="002E3E3A">
        <w:rPr>
          <w:rFonts w:ascii="Times New Roman" w:hAnsi="Times New Roman" w:cs="Times New Roman"/>
          <w:sz w:val="24"/>
          <w:szCs w:val="24"/>
        </w:rPr>
        <w:t>сти; специальной линии Следственного комитета РФ по Ульяновской области «Ребенок в</w:t>
      </w:r>
      <w:r w:rsidR="004E71E0">
        <w:rPr>
          <w:rFonts w:ascii="Times New Roman" w:hAnsi="Times New Roman" w:cs="Times New Roman"/>
          <w:sz w:val="24"/>
          <w:szCs w:val="24"/>
        </w:rPr>
        <w:t> </w:t>
      </w:r>
      <w:r w:rsidR="00503D4C" w:rsidRPr="002E3E3A">
        <w:rPr>
          <w:rFonts w:ascii="Times New Roman" w:hAnsi="Times New Roman" w:cs="Times New Roman"/>
          <w:sz w:val="24"/>
          <w:szCs w:val="24"/>
        </w:rPr>
        <w:t>опасности»; Аппарата Уполномоченного по правам ребенка в Ульяновской области; Це</w:t>
      </w:r>
      <w:r w:rsidR="00503D4C" w:rsidRPr="002E3E3A">
        <w:rPr>
          <w:rFonts w:ascii="Times New Roman" w:hAnsi="Times New Roman" w:cs="Times New Roman"/>
          <w:sz w:val="24"/>
          <w:szCs w:val="24"/>
        </w:rPr>
        <w:t>н</w:t>
      </w:r>
      <w:r w:rsidR="00503D4C" w:rsidRPr="002E3E3A">
        <w:rPr>
          <w:rFonts w:ascii="Times New Roman" w:hAnsi="Times New Roman" w:cs="Times New Roman"/>
          <w:sz w:val="24"/>
          <w:szCs w:val="24"/>
        </w:rPr>
        <w:t>тра социально-психологической помощи семье и детям «Семья» в г. Ульяновске.</w:t>
      </w:r>
    </w:p>
    <w:p w:rsidR="004E71E0" w:rsidRDefault="004E71E0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676E" w:rsidRPr="002E3E3A" w:rsidRDefault="001B1C42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 xml:space="preserve">Среди победителей Всероссийского конкурса «Лучший молодежный волонтерский проект в библиотеке», </w:t>
      </w:r>
      <w:r w:rsidR="00755BE8" w:rsidRPr="002E3E3A">
        <w:rPr>
          <w:rFonts w:ascii="Times New Roman" w:hAnsi="Times New Roman" w:cs="Times New Roman"/>
          <w:sz w:val="24"/>
          <w:szCs w:val="24"/>
        </w:rPr>
        <w:t>проведенного</w:t>
      </w:r>
      <w:r w:rsidRPr="002E3E3A">
        <w:rPr>
          <w:rFonts w:ascii="Times New Roman" w:hAnsi="Times New Roman" w:cs="Times New Roman"/>
          <w:sz w:val="24"/>
          <w:szCs w:val="24"/>
        </w:rPr>
        <w:t xml:space="preserve"> в Год добровольца (волонтера)</w:t>
      </w:r>
      <w:r w:rsidR="00415616" w:rsidRPr="002E3E3A">
        <w:rPr>
          <w:rFonts w:ascii="Times New Roman" w:hAnsi="Times New Roman" w:cs="Times New Roman"/>
          <w:sz w:val="24"/>
          <w:szCs w:val="24"/>
        </w:rPr>
        <w:t>,</w:t>
      </w:r>
      <w:r w:rsidRPr="002E3E3A">
        <w:rPr>
          <w:rFonts w:ascii="Times New Roman" w:hAnsi="Times New Roman" w:cs="Times New Roman"/>
          <w:sz w:val="24"/>
          <w:szCs w:val="24"/>
        </w:rPr>
        <w:t xml:space="preserve"> в</w:t>
      </w:r>
      <w:r w:rsidR="00AB2239" w:rsidRPr="002E3E3A">
        <w:rPr>
          <w:rFonts w:ascii="Times New Roman" w:hAnsi="Times New Roman" w:cs="Times New Roman"/>
          <w:sz w:val="24"/>
          <w:szCs w:val="24"/>
        </w:rPr>
        <w:t xml:space="preserve"> номинации «Лучшая идея волонт</w:t>
      </w:r>
      <w:r w:rsidRPr="002E3E3A">
        <w:rPr>
          <w:rFonts w:ascii="Times New Roman" w:hAnsi="Times New Roman" w:cs="Times New Roman"/>
          <w:sz w:val="24"/>
          <w:szCs w:val="24"/>
        </w:rPr>
        <w:t>е</w:t>
      </w:r>
      <w:r w:rsidR="00AB2239" w:rsidRPr="002E3E3A">
        <w:rPr>
          <w:rFonts w:ascii="Times New Roman" w:hAnsi="Times New Roman" w:cs="Times New Roman"/>
          <w:sz w:val="24"/>
          <w:szCs w:val="24"/>
        </w:rPr>
        <w:t>рского проекта в библиотеке» 1</w:t>
      </w:r>
      <w:r w:rsidRPr="002E3E3A">
        <w:rPr>
          <w:rFonts w:ascii="Times New Roman" w:hAnsi="Times New Roman" w:cs="Times New Roman"/>
          <w:sz w:val="24"/>
          <w:szCs w:val="24"/>
        </w:rPr>
        <w:t>-е</w:t>
      </w:r>
      <w:r w:rsidR="00AB2239" w:rsidRPr="002E3E3A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2E3E3A">
        <w:rPr>
          <w:rFonts w:ascii="Times New Roman" w:hAnsi="Times New Roman" w:cs="Times New Roman"/>
          <w:sz w:val="24"/>
          <w:szCs w:val="24"/>
        </w:rPr>
        <w:t>занял п</w:t>
      </w:r>
      <w:r w:rsidR="00AB2239" w:rsidRPr="002E3E3A">
        <w:rPr>
          <w:rFonts w:ascii="Times New Roman" w:hAnsi="Times New Roman" w:cs="Times New Roman"/>
          <w:sz w:val="24"/>
          <w:szCs w:val="24"/>
        </w:rPr>
        <w:t xml:space="preserve">роект </w:t>
      </w:r>
      <w:hyperlink r:id="rId20" w:history="1">
        <w:r w:rsidR="00AB2239" w:rsidRPr="002E3E3A">
          <w:rPr>
            <w:rStyle w:val="a4"/>
            <w:rFonts w:ascii="Times New Roman" w:hAnsi="Times New Roman" w:cs="Times New Roman"/>
            <w:sz w:val="24"/>
            <w:szCs w:val="24"/>
          </w:rPr>
          <w:t>«Студия арт-</w:t>
        </w:r>
        <w:proofErr w:type="spellStart"/>
        <w:r w:rsidR="00AB2239" w:rsidRPr="002E3E3A">
          <w:rPr>
            <w:rStyle w:val="a4"/>
            <w:rFonts w:ascii="Times New Roman" w:hAnsi="Times New Roman" w:cs="Times New Roman"/>
            <w:sz w:val="24"/>
            <w:szCs w:val="24"/>
          </w:rPr>
          <w:t>волонт</w:t>
        </w:r>
        <w:r w:rsidRPr="002E3E3A">
          <w:rPr>
            <w:rStyle w:val="a4"/>
            <w:rFonts w:ascii="Times New Roman" w:hAnsi="Times New Roman" w:cs="Times New Roman"/>
            <w:sz w:val="24"/>
            <w:szCs w:val="24"/>
          </w:rPr>
          <w:t>е</w:t>
        </w:r>
        <w:r w:rsidR="00AB2239" w:rsidRPr="002E3E3A">
          <w:rPr>
            <w:rStyle w:val="a4"/>
            <w:rFonts w:ascii="Times New Roman" w:hAnsi="Times New Roman" w:cs="Times New Roman"/>
            <w:sz w:val="24"/>
            <w:szCs w:val="24"/>
          </w:rPr>
          <w:t>рства</w:t>
        </w:r>
        <w:proofErr w:type="spellEnd"/>
        <w:r w:rsidR="00284CD1" w:rsidRPr="002E3E3A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AB2239" w:rsidRPr="002E3E3A">
          <w:rPr>
            <w:rStyle w:val="a4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AB2239" w:rsidRPr="002E3E3A">
          <w:rPr>
            <w:rStyle w:val="a4"/>
            <w:rFonts w:ascii="Times New Roman" w:hAnsi="Times New Roman" w:cs="Times New Roman"/>
            <w:sz w:val="24"/>
            <w:szCs w:val="24"/>
          </w:rPr>
          <w:t>ДобрыйЯ</w:t>
        </w:r>
        <w:proofErr w:type="spellEnd"/>
        <w:r w:rsidR="00AB2239" w:rsidRPr="002E3E3A">
          <w:rPr>
            <w:rStyle w:val="a4"/>
            <w:rFonts w:ascii="Times New Roman" w:hAnsi="Times New Roman" w:cs="Times New Roman"/>
            <w:sz w:val="24"/>
            <w:szCs w:val="24"/>
          </w:rPr>
          <w:t xml:space="preserve"> как способ вовлече</w:t>
        </w:r>
        <w:r w:rsidR="00B073A2" w:rsidRPr="002E3E3A">
          <w:rPr>
            <w:rStyle w:val="a4"/>
            <w:rFonts w:ascii="Times New Roman" w:hAnsi="Times New Roman" w:cs="Times New Roman"/>
            <w:sz w:val="24"/>
            <w:szCs w:val="24"/>
          </w:rPr>
          <w:t>ния трудных подростко</w:t>
        </w:r>
        <w:r w:rsidR="00B073A2" w:rsidRPr="002E3E3A">
          <w:rPr>
            <w:rStyle w:val="a4"/>
            <w:rFonts w:ascii="Times New Roman" w:hAnsi="Times New Roman" w:cs="Times New Roman"/>
            <w:sz w:val="24"/>
            <w:szCs w:val="24"/>
          </w:rPr>
          <w:t>в</w:t>
        </w:r>
        <w:r w:rsidR="00B073A2" w:rsidRPr="002E3E3A">
          <w:rPr>
            <w:rStyle w:val="a4"/>
            <w:rFonts w:ascii="Times New Roman" w:hAnsi="Times New Roman" w:cs="Times New Roman"/>
            <w:sz w:val="24"/>
            <w:szCs w:val="24"/>
          </w:rPr>
          <w:t xml:space="preserve"> в волонте</w:t>
        </w:r>
        <w:r w:rsidR="00AB2239" w:rsidRPr="002E3E3A">
          <w:rPr>
            <w:rStyle w:val="a4"/>
            <w:rFonts w:ascii="Times New Roman" w:hAnsi="Times New Roman" w:cs="Times New Roman"/>
            <w:sz w:val="24"/>
            <w:szCs w:val="24"/>
          </w:rPr>
          <w:t>рскую деятельность»</w:t>
        </w:r>
      </w:hyperlink>
      <w:r w:rsidR="00AB2239" w:rsidRPr="002E3E3A">
        <w:rPr>
          <w:rFonts w:ascii="Times New Roman" w:hAnsi="Times New Roman" w:cs="Times New Roman"/>
          <w:sz w:val="24"/>
          <w:szCs w:val="24"/>
        </w:rPr>
        <w:t xml:space="preserve"> (</w:t>
      </w:r>
      <w:r w:rsidR="00B073A2" w:rsidRPr="002E3E3A">
        <w:rPr>
          <w:rFonts w:ascii="Times New Roman" w:hAnsi="Times New Roman" w:cs="Times New Roman"/>
          <w:b/>
          <w:sz w:val="24"/>
          <w:szCs w:val="24"/>
        </w:rPr>
        <w:t>С</w:t>
      </w:r>
      <w:r w:rsidR="00B073A2" w:rsidRPr="002E3E3A">
        <w:rPr>
          <w:rFonts w:ascii="Times New Roman" w:hAnsi="Times New Roman" w:cs="Times New Roman"/>
          <w:b/>
          <w:sz w:val="24"/>
          <w:szCs w:val="24"/>
        </w:rPr>
        <w:t>а</w:t>
      </w:r>
      <w:r w:rsidR="00B073A2" w:rsidRPr="002E3E3A">
        <w:rPr>
          <w:rFonts w:ascii="Times New Roman" w:hAnsi="Times New Roman" w:cs="Times New Roman"/>
          <w:b/>
          <w:sz w:val="24"/>
          <w:szCs w:val="24"/>
        </w:rPr>
        <w:t>ратовская о</w:t>
      </w:r>
      <w:r w:rsidR="00AB2239" w:rsidRPr="002E3E3A">
        <w:rPr>
          <w:rFonts w:ascii="Times New Roman" w:hAnsi="Times New Roman" w:cs="Times New Roman"/>
          <w:b/>
          <w:sz w:val="24"/>
          <w:szCs w:val="24"/>
        </w:rPr>
        <w:t xml:space="preserve">бластная библиотека для детей </w:t>
      </w:r>
      <w:r w:rsidR="00755BE8" w:rsidRPr="002E3E3A">
        <w:rPr>
          <w:rFonts w:ascii="Times New Roman" w:hAnsi="Times New Roman" w:cs="Times New Roman"/>
          <w:b/>
          <w:sz w:val="24"/>
          <w:szCs w:val="24"/>
        </w:rPr>
        <w:t>и юношества имени А. С. Пушкина</w:t>
      </w:r>
      <w:r w:rsidR="00AB2239" w:rsidRPr="002E3E3A">
        <w:rPr>
          <w:rFonts w:ascii="Times New Roman" w:hAnsi="Times New Roman" w:cs="Times New Roman"/>
          <w:sz w:val="24"/>
          <w:szCs w:val="24"/>
        </w:rPr>
        <w:t>).</w:t>
      </w:r>
    </w:p>
    <w:p w:rsidR="00755BE8" w:rsidRPr="002E3E3A" w:rsidRDefault="00EB6F61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В</w:t>
      </w:r>
      <w:r w:rsidR="00755BE8" w:rsidRPr="002E3E3A">
        <w:rPr>
          <w:rFonts w:ascii="Times New Roman" w:hAnsi="Times New Roman" w:cs="Times New Roman"/>
          <w:sz w:val="24"/>
          <w:szCs w:val="24"/>
        </w:rPr>
        <w:t xml:space="preserve"> регионе с каждым годом отмечается тенденция к увеличению числа детей с </w:t>
      </w:r>
      <w:proofErr w:type="spellStart"/>
      <w:r w:rsidR="00755BE8" w:rsidRPr="002E3E3A">
        <w:rPr>
          <w:rFonts w:ascii="Times New Roman" w:hAnsi="Times New Roman" w:cs="Times New Roman"/>
          <w:sz w:val="24"/>
          <w:szCs w:val="24"/>
        </w:rPr>
        <w:t>девиан</w:t>
      </w:r>
      <w:r w:rsidR="00755BE8" w:rsidRPr="002E3E3A">
        <w:rPr>
          <w:rFonts w:ascii="Times New Roman" w:hAnsi="Times New Roman" w:cs="Times New Roman"/>
          <w:sz w:val="24"/>
          <w:szCs w:val="24"/>
        </w:rPr>
        <w:t>т</w:t>
      </w:r>
      <w:r w:rsidR="00755BE8" w:rsidRPr="002E3E3A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="00755BE8" w:rsidRPr="002E3E3A">
        <w:rPr>
          <w:rFonts w:ascii="Times New Roman" w:hAnsi="Times New Roman" w:cs="Times New Roman"/>
          <w:sz w:val="24"/>
          <w:szCs w:val="24"/>
        </w:rPr>
        <w:t xml:space="preserve"> поведением.</w:t>
      </w:r>
      <w:r w:rsidR="000E08BB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755BE8" w:rsidRPr="002E3E3A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085DF0" w:rsidRPr="002E3E3A">
        <w:rPr>
          <w:rFonts w:ascii="Times New Roman" w:hAnsi="Times New Roman" w:cs="Times New Roman"/>
          <w:sz w:val="24"/>
          <w:szCs w:val="24"/>
        </w:rPr>
        <w:t>этот факт</w:t>
      </w:r>
      <w:r w:rsidR="00755BE8" w:rsidRPr="002E3E3A">
        <w:rPr>
          <w:rFonts w:ascii="Times New Roman" w:hAnsi="Times New Roman" w:cs="Times New Roman"/>
          <w:sz w:val="24"/>
          <w:szCs w:val="24"/>
        </w:rPr>
        <w:t>, сотрудники библиотеки посчитали возможным вовл</w:t>
      </w:r>
      <w:r w:rsidR="00755BE8" w:rsidRPr="002E3E3A">
        <w:rPr>
          <w:rFonts w:ascii="Times New Roman" w:hAnsi="Times New Roman" w:cs="Times New Roman"/>
          <w:sz w:val="24"/>
          <w:szCs w:val="24"/>
        </w:rPr>
        <w:t>е</w:t>
      </w:r>
      <w:r w:rsidR="00755BE8" w:rsidRPr="002E3E3A">
        <w:rPr>
          <w:rFonts w:ascii="Times New Roman" w:hAnsi="Times New Roman" w:cs="Times New Roman"/>
          <w:sz w:val="24"/>
          <w:szCs w:val="24"/>
        </w:rPr>
        <w:t>ч</w:t>
      </w:r>
      <w:r w:rsidR="003C4010" w:rsidRPr="002E3E3A">
        <w:rPr>
          <w:rFonts w:ascii="Times New Roman" w:hAnsi="Times New Roman" w:cs="Times New Roman"/>
          <w:sz w:val="24"/>
          <w:szCs w:val="24"/>
        </w:rPr>
        <w:t>ение</w:t>
      </w:r>
      <w:r w:rsidR="00755BE8" w:rsidRPr="002E3E3A">
        <w:rPr>
          <w:rFonts w:ascii="Times New Roman" w:hAnsi="Times New Roman" w:cs="Times New Roman"/>
          <w:sz w:val="24"/>
          <w:szCs w:val="24"/>
        </w:rPr>
        <w:t xml:space="preserve"> трудных подростков в волонтерскую деятельность, </w:t>
      </w:r>
      <w:r w:rsidR="003C4010" w:rsidRPr="002E3E3A">
        <w:rPr>
          <w:rFonts w:ascii="Times New Roman" w:hAnsi="Times New Roman" w:cs="Times New Roman"/>
          <w:sz w:val="24"/>
          <w:szCs w:val="24"/>
        </w:rPr>
        <w:t xml:space="preserve">оказание им </w:t>
      </w:r>
      <w:r w:rsidR="00755BE8" w:rsidRPr="002E3E3A">
        <w:rPr>
          <w:rFonts w:ascii="Times New Roman" w:hAnsi="Times New Roman" w:cs="Times New Roman"/>
          <w:sz w:val="24"/>
          <w:szCs w:val="24"/>
        </w:rPr>
        <w:t>помо</w:t>
      </w:r>
      <w:r w:rsidR="003C4010" w:rsidRPr="002E3E3A">
        <w:rPr>
          <w:rFonts w:ascii="Times New Roman" w:hAnsi="Times New Roman" w:cs="Times New Roman"/>
          <w:sz w:val="24"/>
          <w:szCs w:val="24"/>
        </w:rPr>
        <w:t>щи в</w:t>
      </w:r>
      <w:r w:rsidR="00755BE8" w:rsidRPr="002E3E3A">
        <w:rPr>
          <w:rFonts w:ascii="Times New Roman" w:hAnsi="Times New Roman" w:cs="Times New Roman"/>
          <w:sz w:val="24"/>
          <w:szCs w:val="24"/>
        </w:rPr>
        <w:t xml:space="preserve"> нала</w:t>
      </w:r>
      <w:r w:rsidR="003C4010" w:rsidRPr="002E3E3A">
        <w:rPr>
          <w:rFonts w:ascii="Times New Roman" w:hAnsi="Times New Roman" w:cs="Times New Roman"/>
          <w:sz w:val="24"/>
          <w:szCs w:val="24"/>
        </w:rPr>
        <w:t>жив</w:t>
      </w:r>
      <w:r w:rsidR="003C4010" w:rsidRPr="002E3E3A">
        <w:rPr>
          <w:rFonts w:ascii="Times New Roman" w:hAnsi="Times New Roman" w:cs="Times New Roman"/>
          <w:sz w:val="24"/>
          <w:szCs w:val="24"/>
        </w:rPr>
        <w:t>а</w:t>
      </w:r>
      <w:r w:rsidR="003C4010" w:rsidRPr="002E3E3A">
        <w:rPr>
          <w:rFonts w:ascii="Times New Roman" w:hAnsi="Times New Roman" w:cs="Times New Roman"/>
          <w:sz w:val="24"/>
          <w:szCs w:val="24"/>
        </w:rPr>
        <w:t>нии</w:t>
      </w:r>
      <w:r w:rsidR="00755BE8" w:rsidRPr="002E3E3A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3C4010" w:rsidRPr="002E3E3A">
        <w:rPr>
          <w:rFonts w:ascii="Times New Roman" w:hAnsi="Times New Roman" w:cs="Times New Roman"/>
          <w:sz w:val="24"/>
          <w:szCs w:val="24"/>
        </w:rPr>
        <w:t>й</w:t>
      </w:r>
      <w:r w:rsidR="00755BE8" w:rsidRPr="002E3E3A">
        <w:rPr>
          <w:rFonts w:ascii="Times New Roman" w:hAnsi="Times New Roman" w:cs="Times New Roman"/>
          <w:sz w:val="24"/>
          <w:szCs w:val="24"/>
        </w:rPr>
        <w:t xml:space="preserve"> с окружающими</w:t>
      </w:r>
      <w:r w:rsidR="0077328C" w:rsidRPr="002E3E3A">
        <w:rPr>
          <w:rFonts w:ascii="Times New Roman" w:hAnsi="Times New Roman" w:cs="Times New Roman"/>
          <w:sz w:val="24"/>
          <w:szCs w:val="24"/>
        </w:rPr>
        <w:t>.</w:t>
      </w:r>
      <w:r w:rsidR="004E71E0">
        <w:rPr>
          <w:rFonts w:ascii="Times New Roman" w:hAnsi="Times New Roman" w:cs="Times New Roman"/>
          <w:sz w:val="24"/>
          <w:szCs w:val="24"/>
        </w:rPr>
        <w:t xml:space="preserve"> </w:t>
      </w:r>
      <w:r w:rsidR="00755BE8" w:rsidRPr="002E3E3A">
        <w:rPr>
          <w:rFonts w:ascii="Times New Roman" w:hAnsi="Times New Roman" w:cs="Times New Roman"/>
          <w:sz w:val="24"/>
          <w:szCs w:val="24"/>
        </w:rPr>
        <w:t xml:space="preserve">Сроки реализации проекта </w:t>
      </w:r>
      <w:r w:rsidR="001B205C" w:rsidRPr="002E3E3A">
        <w:rPr>
          <w:rFonts w:ascii="Times New Roman" w:hAnsi="Times New Roman" w:cs="Times New Roman"/>
          <w:sz w:val="24"/>
          <w:szCs w:val="24"/>
        </w:rPr>
        <w:t xml:space="preserve">– </w:t>
      </w:r>
      <w:r w:rsidR="00755BE8" w:rsidRPr="002E3E3A">
        <w:rPr>
          <w:rFonts w:ascii="Times New Roman" w:hAnsi="Times New Roman" w:cs="Times New Roman"/>
          <w:sz w:val="24"/>
          <w:szCs w:val="24"/>
        </w:rPr>
        <w:t xml:space="preserve">один год, </w:t>
      </w:r>
      <w:r w:rsidR="001B205C" w:rsidRPr="002E3E3A">
        <w:rPr>
          <w:rFonts w:ascii="Times New Roman" w:hAnsi="Times New Roman" w:cs="Times New Roman"/>
          <w:sz w:val="24"/>
          <w:szCs w:val="24"/>
        </w:rPr>
        <w:t xml:space="preserve">но </w:t>
      </w:r>
      <w:r w:rsidR="0077328C" w:rsidRPr="002E3E3A">
        <w:rPr>
          <w:rFonts w:ascii="Times New Roman" w:hAnsi="Times New Roman" w:cs="Times New Roman"/>
          <w:sz w:val="24"/>
          <w:szCs w:val="24"/>
        </w:rPr>
        <w:t xml:space="preserve">он </w:t>
      </w:r>
      <w:r w:rsidR="00755BE8" w:rsidRPr="002E3E3A">
        <w:rPr>
          <w:rFonts w:ascii="Times New Roman" w:hAnsi="Times New Roman" w:cs="Times New Roman"/>
          <w:sz w:val="24"/>
          <w:szCs w:val="24"/>
        </w:rPr>
        <w:t xml:space="preserve">ориентирован на долгосрочную перспективу. Итогом работы </w:t>
      </w:r>
      <w:r w:rsidR="00494958">
        <w:rPr>
          <w:rFonts w:ascii="Times New Roman" w:hAnsi="Times New Roman" w:cs="Times New Roman"/>
          <w:sz w:val="24"/>
          <w:szCs w:val="24"/>
        </w:rPr>
        <w:t>стала</w:t>
      </w:r>
      <w:r w:rsidR="00755BE8" w:rsidRPr="002E3E3A">
        <w:rPr>
          <w:rFonts w:ascii="Times New Roman" w:hAnsi="Times New Roman" w:cs="Times New Roman"/>
          <w:sz w:val="24"/>
          <w:szCs w:val="24"/>
        </w:rPr>
        <w:t xml:space="preserve"> перспектива создания в Саратовском регионе специального культурного пространства для социальной адаптации несовершенн</w:t>
      </w:r>
      <w:r w:rsidR="00755BE8" w:rsidRPr="002E3E3A">
        <w:rPr>
          <w:rFonts w:ascii="Times New Roman" w:hAnsi="Times New Roman" w:cs="Times New Roman"/>
          <w:sz w:val="24"/>
          <w:szCs w:val="24"/>
        </w:rPr>
        <w:t>о</w:t>
      </w:r>
      <w:r w:rsidR="00755BE8" w:rsidRPr="002E3E3A">
        <w:rPr>
          <w:rFonts w:ascii="Times New Roman" w:hAnsi="Times New Roman" w:cs="Times New Roman"/>
          <w:sz w:val="24"/>
          <w:szCs w:val="24"/>
        </w:rPr>
        <w:t>летних.</w:t>
      </w:r>
    </w:p>
    <w:p w:rsidR="006E62FE" w:rsidRPr="002E3E3A" w:rsidRDefault="007D2EBD" w:rsidP="002E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 xml:space="preserve">В рамках проекта запланированы мотивирующие акции, обучающие и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профориентац</w:t>
      </w:r>
      <w:r w:rsidRPr="002E3E3A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>онные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 мероприятия, встречи с интересными и известными людьми Саратовского региона, арт-терап</w:t>
      </w:r>
      <w:r w:rsidR="001D0691" w:rsidRPr="002E3E3A">
        <w:rPr>
          <w:rFonts w:ascii="Times New Roman" w:hAnsi="Times New Roman" w:cs="Times New Roman"/>
          <w:sz w:val="24"/>
          <w:szCs w:val="24"/>
        </w:rPr>
        <w:t>евтические занятия</w:t>
      </w:r>
      <w:r w:rsidRPr="002E3E3A">
        <w:rPr>
          <w:rFonts w:ascii="Times New Roman" w:hAnsi="Times New Roman" w:cs="Times New Roman"/>
          <w:sz w:val="24"/>
          <w:szCs w:val="24"/>
        </w:rPr>
        <w:t>, литературные игры</w:t>
      </w:r>
      <w:r w:rsidR="001B205C" w:rsidRPr="002E3E3A">
        <w:rPr>
          <w:rFonts w:ascii="Times New Roman" w:hAnsi="Times New Roman" w:cs="Times New Roman"/>
          <w:sz w:val="24"/>
          <w:szCs w:val="24"/>
        </w:rPr>
        <w:t xml:space="preserve"> и другие мероприятия,</w:t>
      </w:r>
      <w:r w:rsidRPr="002E3E3A">
        <w:rPr>
          <w:rFonts w:ascii="Times New Roman" w:hAnsi="Times New Roman" w:cs="Times New Roman"/>
          <w:sz w:val="24"/>
          <w:szCs w:val="24"/>
        </w:rPr>
        <w:t xml:space="preserve"> направленные на</w:t>
      </w:r>
      <w:r w:rsidR="00494958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>социокультурную адаптацию трудных подростков.</w:t>
      </w:r>
      <w:r w:rsidR="00494958">
        <w:rPr>
          <w:rFonts w:ascii="Times New Roman" w:hAnsi="Times New Roman" w:cs="Times New Roman"/>
          <w:sz w:val="24"/>
          <w:szCs w:val="24"/>
        </w:rPr>
        <w:t xml:space="preserve"> В числе</w:t>
      </w:r>
      <w:r w:rsidR="006E62FE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про</w:t>
      </w:r>
      <w:r w:rsidR="00494958">
        <w:rPr>
          <w:rFonts w:ascii="Times New Roman" w:hAnsi="Times New Roman" w:cs="Times New Roman"/>
          <w:sz w:val="24"/>
          <w:szCs w:val="24"/>
        </w:rPr>
        <w:t>веденных</w:t>
      </w:r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6E62FE" w:rsidRPr="002E3E3A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BD67AB" w:rsidRPr="002E3E3A" w:rsidRDefault="00494958" w:rsidP="004E09C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цикл встреч с интересными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E3E3A">
        <w:rPr>
          <w:rFonts w:ascii="Times New Roman" w:hAnsi="Times New Roman" w:cs="Times New Roman"/>
          <w:sz w:val="24"/>
          <w:szCs w:val="24"/>
        </w:rPr>
        <w:t xml:space="preserve"> известными людьми Саратовского региона</w:t>
      </w:r>
      <w:r>
        <w:t xml:space="preserve"> </w:t>
      </w:r>
      <w:hyperlink r:id="rId21" w:history="1">
        <w:r w:rsidR="006E62FE" w:rsidRPr="002E3E3A">
          <w:rPr>
            <w:rStyle w:val="a4"/>
            <w:rFonts w:ascii="Times New Roman" w:hAnsi="Times New Roman" w:cs="Times New Roman"/>
            <w:sz w:val="24"/>
            <w:szCs w:val="24"/>
          </w:rPr>
          <w:t>«Формула ус</w:t>
        </w:r>
        <w:r w:rsidR="006E62FE" w:rsidRPr="002E3E3A">
          <w:rPr>
            <w:rStyle w:val="a4"/>
            <w:rFonts w:ascii="Times New Roman" w:hAnsi="Times New Roman" w:cs="Times New Roman"/>
            <w:sz w:val="24"/>
            <w:szCs w:val="24"/>
          </w:rPr>
          <w:t>п</w:t>
        </w:r>
        <w:r w:rsidR="006E62FE" w:rsidRPr="002E3E3A">
          <w:rPr>
            <w:rStyle w:val="a4"/>
            <w:rFonts w:ascii="Times New Roman" w:hAnsi="Times New Roman" w:cs="Times New Roman"/>
            <w:sz w:val="24"/>
            <w:szCs w:val="24"/>
          </w:rPr>
          <w:t>еха»</w:t>
        </w:r>
      </w:hyperlink>
      <w:r w:rsidR="006E62FE" w:rsidRPr="002E3E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Так, в библиотеке прошла встреча учащихся</w:t>
      </w:r>
      <w:r w:rsidRPr="002E3E3A">
        <w:rPr>
          <w:rFonts w:ascii="Times New Roman" w:hAnsi="Times New Roman" w:cs="Times New Roman"/>
          <w:sz w:val="24"/>
          <w:szCs w:val="24"/>
        </w:rPr>
        <w:t xml:space="preserve"> школ № 51 и № 10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E62FE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BD67AB" w:rsidRPr="002E3E3A">
        <w:rPr>
          <w:rFonts w:ascii="Times New Roman" w:hAnsi="Times New Roman" w:cs="Times New Roman"/>
          <w:sz w:val="24"/>
          <w:szCs w:val="24"/>
        </w:rPr>
        <w:t>засл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 мастер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 спорта России по кикбоксингу</w:t>
      </w:r>
      <w:r w:rsidR="0077328C" w:rsidRPr="002E3E3A">
        <w:rPr>
          <w:rFonts w:ascii="Times New Roman" w:hAnsi="Times New Roman" w:cs="Times New Roman"/>
          <w:sz w:val="24"/>
          <w:szCs w:val="24"/>
        </w:rPr>
        <w:t>,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 мастер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 спорта России по рукопа</w:t>
      </w:r>
      <w:r w:rsidR="00BD67AB" w:rsidRPr="002E3E3A">
        <w:rPr>
          <w:rFonts w:ascii="Times New Roman" w:hAnsi="Times New Roman" w:cs="Times New Roman"/>
          <w:sz w:val="24"/>
          <w:szCs w:val="24"/>
        </w:rPr>
        <w:t>ш</w:t>
      </w:r>
      <w:r w:rsidR="00BD67AB" w:rsidRPr="002E3E3A">
        <w:rPr>
          <w:rFonts w:ascii="Times New Roman" w:hAnsi="Times New Roman" w:cs="Times New Roman"/>
          <w:sz w:val="24"/>
          <w:szCs w:val="24"/>
        </w:rPr>
        <w:t>ному бою, двукратны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BD67AB" w:rsidRPr="002E3E3A">
        <w:rPr>
          <w:rFonts w:ascii="Times New Roman" w:hAnsi="Times New Roman" w:cs="Times New Roman"/>
          <w:sz w:val="24"/>
          <w:szCs w:val="24"/>
        </w:rPr>
        <w:t>емпион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 Европы 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ира по кикбоксингу </w:t>
      </w:r>
      <w:proofErr w:type="spellStart"/>
      <w:r w:rsidR="00BD67AB" w:rsidRPr="002E3E3A">
        <w:rPr>
          <w:rFonts w:ascii="Times New Roman" w:hAnsi="Times New Roman" w:cs="Times New Roman"/>
          <w:sz w:val="24"/>
          <w:szCs w:val="24"/>
        </w:rPr>
        <w:t>Даци</w:t>
      </w:r>
      <w:proofErr w:type="spellEnd"/>
      <w:r w:rsidR="00BD67AB" w:rsidRPr="002E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AB" w:rsidRPr="002E3E3A">
        <w:rPr>
          <w:rFonts w:ascii="Times New Roman" w:hAnsi="Times New Roman" w:cs="Times New Roman"/>
          <w:sz w:val="24"/>
          <w:szCs w:val="24"/>
        </w:rPr>
        <w:t>Дациев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BD67AB" w:rsidRPr="002E3E3A">
        <w:rPr>
          <w:rFonts w:ascii="Times New Roman" w:hAnsi="Times New Roman" w:cs="Times New Roman"/>
          <w:sz w:val="24"/>
          <w:szCs w:val="24"/>
        </w:rPr>
        <w:t>.</w:t>
      </w:r>
      <w:r w:rsidR="009859A7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5F21B4" w:rsidRPr="002E3E3A">
        <w:rPr>
          <w:rFonts w:ascii="Times New Roman" w:hAnsi="Times New Roman" w:cs="Times New Roman"/>
          <w:sz w:val="24"/>
          <w:szCs w:val="24"/>
        </w:rPr>
        <w:t>Спортсмен</w:t>
      </w:r>
      <w:r w:rsidR="0077328C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BD67AB" w:rsidRPr="002E3E3A">
        <w:rPr>
          <w:rFonts w:ascii="Times New Roman" w:hAnsi="Times New Roman" w:cs="Times New Roman"/>
          <w:sz w:val="24"/>
          <w:szCs w:val="24"/>
        </w:rPr>
        <w:t>предложил детям свою формулу успеха: четко поставленная цель и чес</w:t>
      </w:r>
      <w:r w:rsidR="00BD67AB" w:rsidRPr="002E3E3A">
        <w:rPr>
          <w:rFonts w:ascii="Times New Roman" w:hAnsi="Times New Roman" w:cs="Times New Roman"/>
          <w:sz w:val="24"/>
          <w:szCs w:val="24"/>
        </w:rPr>
        <w:t>т</w:t>
      </w:r>
      <w:r w:rsidR="00BD67AB" w:rsidRPr="002E3E3A">
        <w:rPr>
          <w:rFonts w:ascii="Times New Roman" w:hAnsi="Times New Roman" w:cs="Times New Roman"/>
          <w:sz w:val="24"/>
          <w:szCs w:val="24"/>
        </w:rPr>
        <w:t>ное ее достижение. Ребята задавали вопросы и получали убедительные ответы. В з</w:t>
      </w:r>
      <w:r w:rsidR="00BD67AB" w:rsidRPr="002E3E3A">
        <w:rPr>
          <w:rFonts w:ascii="Times New Roman" w:hAnsi="Times New Roman" w:cs="Times New Roman"/>
          <w:sz w:val="24"/>
          <w:szCs w:val="24"/>
        </w:rPr>
        <w:t>а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вершение мероприятия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емпион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D2EBD" w:rsidRPr="002E3E3A">
        <w:rPr>
          <w:rFonts w:ascii="Times New Roman" w:hAnsi="Times New Roman" w:cs="Times New Roman"/>
          <w:sz w:val="24"/>
          <w:szCs w:val="24"/>
        </w:rPr>
        <w:t>ира провел спортивную ра</w:t>
      </w:r>
      <w:r w:rsidR="007D2EBD" w:rsidRPr="002E3E3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минку;</w:t>
      </w:r>
    </w:p>
    <w:p w:rsidR="009972AF" w:rsidRPr="002E3E3A" w:rsidRDefault="00494958" w:rsidP="004E09C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итературная зарница </w:t>
      </w:r>
      <w:hyperlink r:id="rId22" w:history="1">
        <w:r w:rsidR="00BD67AB" w:rsidRPr="002E3E3A">
          <w:rPr>
            <w:rStyle w:val="a4"/>
            <w:rFonts w:ascii="Times New Roman" w:hAnsi="Times New Roman" w:cs="Times New Roman"/>
            <w:sz w:val="24"/>
            <w:szCs w:val="24"/>
          </w:rPr>
          <w:t xml:space="preserve">«Мы правнуки </w:t>
        </w:r>
        <w:r w:rsidR="00BD67AB" w:rsidRPr="002E3E3A">
          <w:rPr>
            <w:rStyle w:val="a4"/>
            <w:rFonts w:ascii="Times New Roman" w:hAnsi="Times New Roman" w:cs="Times New Roman"/>
            <w:sz w:val="24"/>
            <w:szCs w:val="24"/>
          </w:rPr>
          <w:t>т</w:t>
        </w:r>
        <w:r w:rsidR="00BD67AB" w:rsidRPr="002E3E3A">
          <w:rPr>
            <w:rStyle w:val="a4"/>
            <w:rFonts w:ascii="Times New Roman" w:hAnsi="Times New Roman" w:cs="Times New Roman"/>
            <w:sz w:val="24"/>
            <w:szCs w:val="24"/>
          </w:rPr>
          <w:t>вои, Победа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!</w:t>
        </w:r>
        <w:r w:rsidR="00BD67AB" w:rsidRPr="002E3E3A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="007E2083" w:rsidRPr="002E3E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в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 ходе</w:t>
      </w:r>
      <w:r w:rsidR="007E2083" w:rsidRPr="002E3E3A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 учащиеся школ</w:t>
      </w:r>
      <w:r w:rsidR="005F21B4" w:rsidRPr="002E3E3A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3C091A" w:rsidRPr="002E3E3A">
        <w:rPr>
          <w:rFonts w:ascii="Times New Roman" w:hAnsi="Times New Roman" w:cs="Times New Roman"/>
          <w:sz w:val="24"/>
          <w:szCs w:val="24"/>
        </w:rPr>
        <w:t>,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 пр</w:t>
      </w:r>
      <w:r w:rsidR="007E2083" w:rsidRPr="002E3E3A">
        <w:rPr>
          <w:rFonts w:ascii="Times New Roman" w:hAnsi="Times New Roman" w:cs="Times New Roman"/>
          <w:sz w:val="24"/>
          <w:szCs w:val="24"/>
        </w:rPr>
        <w:t>оход</w:t>
      </w:r>
      <w:r w:rsidR="00FA0D24" w:rsidRPr="002E3E3A">
        <w:rPr>
          <w:rFonts w:ascii="Times New Roman" w:hAnsi="Times New Roman" w:cs="Times New Roman"/>
          <w:sz w:val="24"/>
          <w:szCs w:val="24"/>
        </w:rPr>
        <w:t>я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 рубеж</w:t>
      </w:r>
      <w:r w:rsidR="007E2083" w:rsidRPr="002E3E3A">
        <w:rPr>
          <w:rFonts w:ascii="Times New Roman" w:hAnsi="Times New Roman" w:cs="Times New Roman"/>
          <w:sz w:val="24"/>
          <w:szCs w:val="24"/>
        </w:rPr>
        <w:t>и</w:t>
      </w:r>
      <w:r w:rsidR="0077328C" w:rsidRPr="002E3E3A">
        <w:rPr>
          <w:rFonts w:ascii="Times New Roman" w:hAnsi="Times New Roman" w:cs="Times New Roman"/>
          <w:sz w:val="24"/>
          <w:szCs w:val="24"/>
        </w:rPr>
        <w:t xml:space="preserve">, 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выполняли задания, знакомясь с конкретными </w:t>
      </w:r>
      <w:r w:rsidR="004606B7" w:rsidRPr="002E3E3A">
        <w:rPr>
          <w:rFonts w:ascii="Times New Roman" w:hAnsi="Times New Roman" w:cs="Times New Roman"/>
          <w:sz w:val="24"/>
          <w:szCs w:val="24"/>
        </w:rPr>
        <w:t>фактами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5F21B4" w:rsidRPr="002E3E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D67AB" w:rsidRPr="002E3E3A">
        <w:rPr>
          <w:rFonts w:ascii="Times New Roman" w:hAnsi="Times New Roman" w:cs="Times New Roman"/>
          <w:sz w:val="24"/>
          <w:szCs w:val="24"/>
        </w:rPr>
        <w:t>Великой Отечественной войн</w:t>
      </w:r>
      <w:r w:rsidR="005F21B4" w:rsidRPr="002E3E3A">
        <w:rPr>
          <w:rFonts w:ascii="Times New Roman" w:hAnsi="Times New Roman" w:cs="Times New Roman"/>
          <w:sz w:val="24"/>
          <w:szCs w:val="24"/>
        </w:rPr>
        <w:t>е</w:t>
      </w:r>
      <w:r w:rsidR="00BD67AB" w:rsidRPr="002E3E3A">
        <w:rPr>
          <w:rFonts w:ascii="Times New Roman" w:hAnsi="Times New Roman" w:cs="Times New Roman"/>
          <w:sz w:val="24"/>
          <w:szCs w:val="24"/>
        </w:rPr>
        <w:t xml:space="preserve"> и книгами о ней. </w:t>
      </w:r>
    </w:p>
    <w:p w:rsidR="004E71E0" w:rsidRDefault="004E71E0" w:rsidP="002E3E3A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492" w:rsidRPr="002E3E3A" w:rsidRDefault="005F5C82" w:rsidP="002E3E3A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Сахалинской области действует </w:t>
      </w:r>
      <w:r w:rsidR="00D83492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83492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«Защищенное детство», котор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83492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</w:t>
      </w:r>
      <w:r w:rsidR="00D83492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3492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3492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613B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в активное квалифицированное чтение не читающих и мало читающих </w:t>
      </w:r>
      <w:r w:rsidR="002613B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детей, а также взрослой аудитории (родителей) путем координации межведомственного вз</w:t>
      </w:r>
      <w:r w:rsidR="002613B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13B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имодействия различных структур, профессионально работающих по проблемам детства. </w:t>
      </w:r>
      <w:r w:rsidR="00D83492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при реализации программ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83492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="00D83492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и подросткам с ограниченн</w:t>
      </w:r>
      <w:r w:rsidR="00D83492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83492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социальными возможностями, детям, оставшимся без попечения родит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</w:t>
      </w:r>
      <w:r w:rsidR="00340F6D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неблаг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получных семей.</w:t>
      </w:r>
    </w:p>
    <w:p w:rsidR="00BB1670" w:rsidRPr="002E3E3A" w:rsidRDefault="005F5C82" w:rsidP="002E3E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Сахалинская детская библиотека</w:t>
      </w:r>
      <w:r w:rsidR="00AE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(СДБ)</w:t>
      </w:r>
      <w:r w:rsidR="002613B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3B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программе, выстраивает пар</w:t>
      </w:r>
      <w:r w:rsidR="002613B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613B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нерские отношения с </w:t>
      </w:r>
      <w:r w:rsidR="00CA468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Министерством социальной защиты</w:t>
      </w:r>
      <w:r w:rsidR="002613B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социально-реабилита</w:t>
      </w:r>
      <w:r w:rsidR="00AE7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613B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ционными центрами, Центром медико-социальной реабилитации, детскими домами и де</w:t>
      </w:r>
      <w:r w:rsidR="002613B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613B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библиотеками области</w:t>
      </w:r>
      <w:r w:rsidR="004F258C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соответствии с заключенными соглашениями о социальном партнерстве.</w:t>
      </w:r>
      <w:r w:rsidR="004949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F258C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>В 2012</w:t>
      </w:r>
      <w:r w:rsidR="004E09C6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4F258C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>2015 г</w:t>
      </w:r>
      <w:r w:rsidR="004E09C6">
        <w:rPr>
          <w:rFonts w:ascii="Times New Roman" w:hAnsi="Times New Roman" w:cs="Times New Roman"/>
          <w:noProof/>
          <w:sz w:val="24"/>
          <w:szCs w:val="24"/>
          <w:lang w:eastAsia="ru-RU"/>
        </w:rPr>
        <w:t>г.</w:t>
      </w:r>
      <w:r w:rsidR="004F258C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проект финансировался в рамках государственной программы Сахалинской области «Обеспечение общественного порядка, противодействие преступности и незаконному обороту наркотиков в Сахалинской области на 2013</w:t>
      </w:r>
      <w:r w:rsidR="004E09C6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4F258C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>2020 г</w:t>
      </w:r>
      <w:r w:rsidR="004E09C6">
        <w:rPr>
          <w:rFonts w:ascii="Times New Roman" w:hAnsi="Times New Roman" w:cs="Times New Roman"/>
          <w:noProof/>
          <w:sz w:val="24"/>
          <w:szCs w:val="24"/>
          <w:lang w:eastAsia="ru-RU"/>
        </w:rPr>
        <w:t>г.</w:t>
      </w:r>
      <w:r w:rsidR="004F258C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». Это позволило </w:t>
      </w:r>
      <w:r w:rsidR="00AE7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СДБ</w:t>
      </w:r>
      <w:r w:rsidR="00AE7EE3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F258C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>ежегодно проводить до 100 выездных познавательно-развлекательных и</w:t>
      </w:r>
      <w:r w:rsidR="00494958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4F258C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развивающих мероприятий в детских библиотеках, социально-реабилитационных центрах, </w:t>
      </w:r>
      <w:r w:rsidR="00494958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="004F258C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етских </w:t>
      </w:r>
      <w:r w:rsidR="00494958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="004F258C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>омах</w:t>
      </w:r>
      <w:r w:rsidR="004949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</w:t>
      </w:r>
      <w:r w:rsidR="004F258C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школах муниципальных образований Сахалинской области</w:t>
      </w:r>
      <w:r w:rsidR="00BB1670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613B9" w:rsidRPr="002E3E3A" w:rsidRDefault="002613B9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>В 201</w:t>
      </w:r>
      <w:r w:rsidR="004F258C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>7 г</w:t>
      </w:r>
      <w:r w:rsidR="004E09C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работа по программе осуществлялась в рамках Плана мероприятий </w:t>
      </w:r>
      <w:r w:rsidR="004F258C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>на 2016</w:t>
      </w:r>
      <w:r w:rsidR="002E3E3A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4F258C"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2018 гг. </w:t>
      </w:r>
      <w:r w:rsidRPr="002E3E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реализации в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 первого этапа Концепции государственной семейной политики в РФ. </w:t>
      </w:r>
      <w:r w:rsidR="004F25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программы пров</w:t>
      </w:r>
      <w:r w:rsidR="004F25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одились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4F25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социально-реабилитационн</w:t>
      </w:r>
      <w:r w:rsidR="004F25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м центр</w:t>
      </w:r>
      <w:r w:rsidR="004F25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 «Маячок» (г. Южно-Сахалинск), Центре медико-социальной ре</w:t>
      </w:r>
      <w:r w:rsidR="004F25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25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билитации «Чайка» (п. Пионеры), социально-реабилитационном центре для несовершенн</w:t>
      </w:r>
      <w:r w:rsidR="004F25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25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«Ласточка» (г. Томари), социально-реабилитационном центре «Алые паруса» (г.</w:t>
      </w:r>
      <w:r w:rsidR="00AE7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25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Анива), Троицком детском доме.</w:t>
      </w:r>
    </w:p>
    <w:p w:rsidR="004E71E0" w:rsidRDefault="004E71E0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CC" w:rsidRPr="002E3E3A" w:rsidRDefault="00612E41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</w:t>
      </w:r>
      <w:r w:rsidR="005D3EC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начинание библиотек – организация библиотечных продленок.</w:t>
      </w:r>
      <w:r w:rsidR="00AE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EC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дети, предоставленные сами себе, становятся потенциальными кандидатами поп</w:t>
      </w:r>
      <w:r w:rsidR="005D3EC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3EC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в так называемую группу риска. В настоящее время организация свободн</w:t>
      </w:r>
      <w:r w:rsidR="005D3EC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3EC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времени ребенка требует вложения финансовых средств со стороны родителей.</w:t>
      </w:r>
      <w:r w:rsidR="00864D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кру</w:t>
      </w:r>
      <w:r w:rsidR="00864D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64D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спортивных секций и т.</w:t>
      </w:r>
      <w:r w:rsidR="007F57C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D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являются платными. </w:t>
      </w:r>
      <w:r w:rsidR="005D3EC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</w:t>
      </w:r>
      <w:r w:rsidR="00241E7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3EC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 семьи могут позв</w:t>
      </w:r>
      <w:r w:rsidR="005D3EC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3EC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лить </w:t>
      </w:r>
      <w:r w:rsidR="00864D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это. Особенно это касается детей из социально неблагополучных семей. Библиот</w:t>
      </w:r>
      <w:r w:rsidR="00864D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4D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3015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4D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43015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4D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одними из немногих социальных институтов, которые хотя бы частично могут решить проблемы занятности детей </w:t>
      </w:r>
      <w:r w:rsidR="00B8673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64D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 w:rsidR="00B8673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основе</w:t>
      </w:r>
      <w:r w:rsidR="00864D8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1E0" w:rsidRDefault="004E71E0" w:rsidP="002E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53" w:rsidRPr="002E3E3A" w:rsidRDefault="00430153" w:rsidP="002E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E7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московских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библиотеках начали открывать группы продленного дня для школьников в возрасте от 6 до 12 лет. Идея создания и запуска проекта «Продленка» пр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надлежала команде Московско</w:t>
      </w:r>
      <w:r w:rsidR="00B8673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</w:t>
      </w:r>
      <w:r w:rsidR="00B8673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организации отдыха и туризма (</w:t>
      </w:r>
      <w:proofErr w:type="spellStart"/>
      <w:r w:rsidR="00B8673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Мосгортур</w:t>
      </w:r>
      <w:proofErr w:type="spellEnd"/>
      <w:r w:rsidR="00B8673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7E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реализовывалась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ЦБС Центрального административного округа Мос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вы.</w:t>
      </w:r>
      <w:r w:rsidR="00AE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 2015 г</w:t>
      </w:r>
      <w:r w:rsidR="00AE7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столичные школы перешли на систему платных продленок, а </w:t>
      </w:r>
      <w:r w:rsidR="001D63C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1D63C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D63C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AE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бесплатный.</w:t>
      </w:r>
      <w:r w:rsidR="001D63C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творческие материалы (краски, каранд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r w:rsidR="0021455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обеспечивал </w:t>
      </w:r>
      <w:proofErr w:type="spellStart"/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Мосгортур</w:t>
      </w:r>
      <w:proofErr w:type="spellEnd"/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Попасть на продленку мог любой желающий. Но, поскол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количество мест было ограничено, требовалось заранее записаться по телефону библиот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</w:p>
    <w:p w:rsidR="008D5897" w:rsidRDefault="00430153" w:rsidP="002E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продленке со школьниками работали </w:t>
      </w:r>
      <w:r w:rsidR="00B6614D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студентов педагогических в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зов. Под присмотром опытного куратора молодые педагоги организов</w:t>
      </w:r>
      <w:r w:rsidR="00AE7EE3">
        <w:rPr>
          <w:rFonts w:ascii="Times New Roman" w:eastAsia="Times New Roman" w:hAnsi="Times New Roman" w:cs="Times New Roman"/>
          <w:sz w:val="24"/>
          <w:szCs w:val="24"/>
          <w:lang w:eastAsia="ru-RU"/>
        </w:rPr>
        <w:t>ыв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для ребят ра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творческие и развивающие занятия: рисование, изготовление поделок, мастер-классы, подвижные игры, викторины и др.</w:t>
      </w:r>
      <w:r w:rsidR="00FB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классической школьной продле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существовало одно существенное различие: упор дела</w:t>
      </w:r>
      <w:r w:rsidR="008D589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на творческую соста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ляющую. Занятия не треб</w:t>
      </w:r>
      <w:r w:rsidR="008D589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детей стопроцентной сосредоточенности и безупречной дисциплины. </w:t>
      </w:r>
      <w:r w:rsidR="008D589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</w:t>
      </w:r>
      <w:r w:rsidR="008D589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сменить обстановку, немного передохнуть после шк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и вести себя более непринужденно.</w:t>
      </w:r>
      <w:r w:rsidR="00FB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D44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уроки было необязательно, но вс</w:t>
      </w:r>
      <w:r w:rsidR="00FB7BC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BD7D44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</w:t>
      </w:r>
      <w:r w:rsidR="00BD7D44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7D44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для этого предоставлялось. Любой ребенок мог спокойно позаниматься за столом в о</w:t>
      </w:r>
      <w:r w:rsidR="00BD7D44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D7D44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дельном тихом помещении. Если возникало какое-то затруднение, можно было подойти за</w:t>
      </w:r>
      <w:r w:rsidR="00FB7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D7D44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к библиотекарю.</w:t>
      </w:r>
    </w:p>
    <w:p w:rsidR="004E71E0" w:rsidRPr="002E3E3A" w:rsidRDefault="004E71E0" w:rsidP="002E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41" w:rsidRDefault="00800A21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12E41" w:rsidRPr="002E3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Центральной детской библиотеке им. А. П. Гайдара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Ачинска (Красн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ярский край)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«Библиотечная продленка», поддержанн</w:t>
      </w:r>
      <w:r w:rsidR="00FB7BC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тового</w:t>
      </w:r>
      <w:proofErr w:type="spellEnd"/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«Помогать просто» Центра социальных программ компании РУСАЛ</w:t>
      </w:r>
      <w:r w:rsidR="00B4530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(65000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530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руб.).</w:t>
      </w:r>
      <w:r w:rsidR="00FB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необычное досуговое пространство </w:t>
      </w:r>
      <w:r w:rsidR="003038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открылось для учащих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proofErr w:type="spellStart"/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ачинской</w:t>
      </w:r>
      <w:proofErr w:type="spellEnd"/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школы № 15</w:t>
      </w:r>
      <w:r w:rsidR="0030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первого и четвертого класса есть свой библиотечный день, когда дети могут не только сделать домашнее задание, но и поучаствовать в тематич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занятиях, поиграть в игры, почитать книги</w:t>
      </w:r>
      <w:r w:rsidR="001D63C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пообщаться со сверстниками</w:t>
      </w:r>
      <w:r w:rsidR="0030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Далее 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B7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 присоедин</w:t>
      </w:r>
      <w:r w:rsidR="00303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из социально незащищенных семей, проживающих в</w:t>
      </w:r>
      <w:r w:rsidR="003038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общежитии 5</w:t>
      </w:r>
      <w:r w:rsidR="00B8673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микрорайона. Посещать «библиотечную продленку» они могут в любой день недели.</w:t>
      </w:r>
      <w:r w:rsidR="00FB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="00612E41" w:rsidRPr="003038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В ра</w:t>
        </w:r>
        <w:r w:rsidR="00612E41" w:rsidRPr="003038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r w:rsidR="00612E41" w:rsidRPr="003038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ках проекта работают пять</w:t>
        </w:r>
        <w:r w:rsidR="00612E41" w:rsidRPr="003038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612E41" w:rsidRPr="003038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студий по различным направлениям</w:t>
        </w:r>
      </w:hyperlink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фэшн</w:t>
      </w:r>
      <w:proofErr w:type="spellEnd"/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-студия «Школа красоты», </w:t>
      </w:r>
      <w:proofErr w:type="spellStart"/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Art</w:t>
      </w:r>
      <w:proofErr w:type="spellEnd"/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Studio</w:t>
      </w:r>
      <w:proofErr w:type="spellEnd"/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студии компьютерного искусства и литературного вдохнов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1D63C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2E41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фитнес-студия.</w:t>
      </w:r>
    </w:p>
    <w:p w:rsidR="004E71E0" w:rsidRPr="002E3E3A" w:rsidRDefault="004E71E0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AB7" w:rsidRPr="002E3E3A" w:rsidRDefault="00C90AB7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создания библиотечных продленок есть </w:t>
      </w:r>
      <w:r w:rsidR="0030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E5BCF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ЦБС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Ижевска</w:t>
      </w:r>
      <w:r w:rsidR="00711968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6DE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</w:t>
      </w:r>
      <w:proofErr w:type="spellStart"/>
      <w:r w:rsidR="00086DE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</w:t>
      </w:r>
      <w:r w:rsidR="00086DE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6DE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продленка</w:t>
      </w:r>
      <w:proofErr w:type="spellEnd"/>
      <w:r w:rsidR="00086DE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86DE3" w:rsidRPr="002E3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библиотеке-филиале им. А. П. Чехова</w:t>
      </w:r>
      <w:r w:rsidR="00086DE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 понедельника по четверг по</w:t>
      </w:r>
      <w:r w:rsidR="003038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6DE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 плану: ежедневно – «В стране невыученных уроков» (подготовка домашнего задания); по понедельникам – «Тайна в книге, книга-тайна!» (чтения с элементами театрал</w:t>
      </w:r>
      <w:r w:rsidR="00086DE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6DE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зации); по вторникам – «Мастерская радости»; по средам – «Игротека в библиотеке» (настольные игры); по четвергам – </w:t>
      </w:r>
      <w:r w:rsidR="003038C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«Всезнайка» </w:t>
      </w:r>
      <w:r w:rsidR="003038C7">
        <w:rPr>
          <w:rFonts w:ascii="Times New Roman" w:eastAsia="Times New Roman" w:hAnsi="Times New Roman" w:cs="Times New Roman"/>
          <w:sz w:val="24"/>
          <w:szCs w:val="24"/>
          <w:lang w:eastAsia="ru-RU"/>
        </w:rPr>
        <w:t>(р</w:t>
      </w:r>
      <w:r w:rsidR="00086DE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познавательных способностей</w:t>
      </w:r>
      <w:r w:rsidR="0030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6DE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памяти, внимания, графические диктанты, логически</w:t>
      </w:r>
      <w:r w:rsidR="0030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086DE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 задания).</w:t>
      </w:r>
    </w:p>
    <w:p w:rsidR="004E71E0" w:rsidRDefault="004E71E0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A4" w:rsidRPr="002E3E3A" w:rsidRDefault="003745A4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</w:t>
      </w:r>
      <w:r w:rsidR="003038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положительными моментами</w:t>
      </w:r>
      <w:r w:rsidR="003038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демократизация, право выбора, гла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свобода слова</w:t>
      </w:r>
      <w:r w:rsidR="003038C7">
        <w:rPr>
          <w:rFonts w:ascii="Times New Roman" w:eastAsia="Times New Roman" w:hAnsi="Times New Roman" w:cs="Times New Roman"/>
          <w:sz w:val="24"/>
          <w:szCs w:val="24"/>
          <w:lang w:eastAsia="ru-RU"/>
        </w:rPr>
        <w:t>, –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произошли и такие изменения, которые больно ударили в первую очередь по детям. В семье значительно снизился элемент стабильности, появилась безраб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тица, усилился алкоголизм</w:t>
      </w:r>
      <w:r w:rsidR="00B8673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участились разводы. Массовым явлением стало ж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45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токое обращение с детьми в семье. Не выполняются алиментные обязательства по содерж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детей после разводов родителей. Кризис экономики сказался и на положении образов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учреждений. И это тоже больно ударило по детям. Психологическое насилие над детьми со стороны учителей становится нормой в современной школе. Неудержимо растет число детей, лишенных родительской опеки, помещаемых в детские дома, и детей-беспризорников (ули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детей). Нарушаются права детей-правонарушителей на судебную защиту и на гуманное отношение в местах лишения свободы</w:t>
      </w:r>
      <w:r w:rsidR="00B8673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5E0" w:rsidRDefault="005745E0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A4" w:rsidRDefault="00527D21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правовом государстве у каждого человека есть права, есть они и у детей. Руково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ствуясь этим постулатом, библиотеки </w:t>
      </w:r>
      <w:r w:rsidR="00BE0114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 активно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занимаются </w:t>
      </w:r>
      <w:r w:rsidR="0085712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</w:t>
      </w:r>
      <w:r w:rsidR="0085712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5712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щением в области прав и обязанностей детей.</w:t>
      </w:r>
    </w:p>
    <w:p w:rsidR="004E09C6" w:rsidRPr="002E3E3A" w:rsidRDefault="004E09C6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08" w:rsidRDefault="00665F08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E3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республиканской библиотеке для детей и юношества</w:t>
      </w:r>
      <w:r w:rsidR="005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4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декады правовых знаний</w:t>
      </w:r>
      <w:r w:rsidR="005745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мероприятия «Я – маленький гражданин» и «В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 мэра Изумрудного города»</w:t>
      </w:r>
      <w:r w:rsidR="00574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которых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знакомились с Конвенцией о пр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 ребенка, порядком выборов</w:t>
      </w:r>
      <w:r w:rsidR="0057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предвыборн</w:t>
      </w:r>
      <w:r w:rsidR="005745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кампани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745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голосовании в кач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745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избирателей, вспоминали свои обязанности как граждан и на примере сказок «выявл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ли» различные правонарушения.</w:t>
      </w:r>
    </w:p>
    <w:p w:rsidR="005745E0" w:rsidRPr="002E3E3A" w:rsidRDefault="005745E0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08" w:rsidRDefault="00665F08" w:rsidP="002E3E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</w:t>
      </w:r>
      <w:r w:rsidR="004E0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Ижевской городской общественной организацией «Центр социальных и обр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зовательных инициатив» совместно с библиотеками городской ЦБС (Центральная муниц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пальная библиотека им. Н. А. Некрасова, библиотеки-филиалы им. Л. Н. Толстого, им.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Маяковского, им. И. Д. Пастухова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Центральная муниципальная детская библиот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 им. М. Горького)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Дни правовой культуры. 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мероприятий ос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ществлялась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проекта «От правового просвещения в области прав ребенка к обесп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чению прав детей», реализуемого с использованием гранта Президента РФ на развитие гра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данского общества, предоставленного Фондом президентских грантов.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дву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х мес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цев в каждом районе города на площадках библиотек 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проходили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экскурсии по выставке «Р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бенок и его права», 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ни правозащитной помощи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 для младших и старших школьн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ков по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теме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45E0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 человека в области 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09C6" w:rsidRPr="002E3E3A" w:rsidRDefault="004E09C6" w:rsidP="002E3E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5F08" w:rsidRDefault="00665F08" w:rsidP="002E3E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E3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Дебесская</w:t>
      </w:r>
      <w:proofErr w:type="spellEnd"/>
      <w:r w:rsidRPr="002E3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районная </w:t>
      </w:r>
      <w:proofErr w:type="spellStart"/>
      <w:r w:rsidRPr="002E3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межпоселенческая</w:t>
      </w:r>
      <w:proofErr w:type="spellEnd"/>
      <w:r w:rsidRPr="002E3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библиотека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45E0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провела 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учащихся школы информационный час «Государство. Для чего оно? Для кого оно?». В ходе мероприятия р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бята познакомились с основными актами, рассказывающими о правах ребенка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– 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цией РФ, Декларацией прав ребенка, Конвенцией о правах ребенка. Были даны определени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основным правовым терминам: «государство», «закон», «право». Ребята вспоминали и о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новные права и обязанности детей. Разыгрывая различные ситуации, дети выявляли, где с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блюдаются или, наоборот, нарушаются права ребенка. В ходе мероприятия участники акти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но отвечали на вопросы викторины «Права сказочных героев», отгадывали кроссворд «Ваши права».</w:t>
      </w:r>
    </w:p>
    <w:p w:rsidR="004E09C6" w:rsidRPr="002E3E3A" w:rsidRDefault="004E09C6" w:rsidP="002E3E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5F08" w:rsidRPr="002E3E3A" w:rsidRDefault="00665F08" w:rsidP="002E3E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2E3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Граховская</w:t>
      </w:r>
      <w:proofErr w:type="spellEnd"/>
      <w:r w:rsidRPr="002E3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МЦРБ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учащихся 7-х и 9-х классов про</w:t>
      </w:r>
      <w:r w:rsidR="000A5136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водилось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мероприятие «Пр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вонарушения несовершеннолетних и их последствия»</w:t>
      </w:r>
      <w:r w:rsidR="002809E5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приглашен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ием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участков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уполномоченн</w:t>
      </w:r>
      <w:r w:rsidR="005745E0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подробно рассказал о том, как избежать контакта с людьми, уп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требляющими и распространяющими наркотические препараты, и как правильно в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сти себя, если этого сделать не удалось, об ответственности за правонарушения и преступления, св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занные с распитием спиртных напитков, с употреблением наркотиков. Подросткам были разъяснены их права и обязанности, меры уголовной и административной ответственности за</w:t>
      </w:r>
      <w:r w:rsidR="00175B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совершение правонарушений, основные законы, регулирующие права ребенка в Росси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Федерации.</w:t>
      </w:r>
    </w:p>
    <w:p w:rsidR="00665F08" w:rsidRPr="002E3E3A" w:rsidRDefault="00665F08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9E5" w:rsidRDefault="002809E5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библиотеки Удмуртской Республики выстраивают свою работу в рамках различных проектов.</w:t>
      </w:r>
    </w:p>
    <w:p w:rsidR="003038C7" w:rsidRPr="002E3E3A" w:rsidRDefault="003038C7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9E5" w:rsidRPr="002E3E3A" w:rsidRDefault="00F73C56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</w:t>
      </w:r>
      <w:r w:rsidR="00B55BF7" w:rsidRPr="002E3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2E3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библиотек</w:t>
      </w:r>
      <w:r w:rsidR="00B55BF7" w:rsidRPr="002E3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E3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5BF7" w:rsidRPr="002E3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</w:t>
      </w:r>
      <w:r w:rsidR="00B55BF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B5586B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5BF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лет раб</w:t>
      </w:r>
      <w:r w:rsidR="00B55BF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5BF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по проекту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175B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«Помощь детям, находящи</w:t>
        </w:r>
        <w:r w:rsidRPr="00175B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r w:rsidRPr="00175B1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ся в сложной жизненной ситуации»</w:t>
        </w:r>
      </w:hyperlink>
      <w:r w:rsidR="00B55BF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аудитория которого – дети с особенностями здоровья (слепые и слабовидящие) </w:t>
      </w:r>
      <w:proofErr w:type="spellStart"/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Якшур-Бодьинской</w:t>
      </w:r>
      <w:proofErr w:type="spellEnd"/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школы-интерната, воспитанники Республиканского детского дома, Социально-реабилитационного центра для несовершеннолетних </w:t>
      </w:r>
      <w:proofErr w:type="spellStart"/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Киясовского</w:t>
      </w:r>
      <w:proofErr w:type="spellEnd"/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C3AED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55BF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Ижевской восп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тательной колонии.</w:t>
      </w:r>
      <w:r w:rsidR="0017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 – помочь подросткам стать самостоятельными после вых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из учебно-воспитательных учреждений, облегчить им процесс адаптации и социализации в мире взрослых. Для достижения этой цели запланировано оказание информационной и</w:t>
      </w:r>
      <w:r w:rsidR="00175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 помощи, проведение лекционных и практических занятий для расширения кругозора воспитанников, формирования умения ориентироваться в окружающем мире</w:t>
      </w:r>
      <w:r w:rsidR="00B55BF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</w:t>
      </w:r>
      <w:r w:rsidR="00B55BF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5BF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взвеше</w:t>
      </w:r>
      <w:r w:rsidR="00B55BF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55BF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решения.</w:t>
      </w:r>
      <w:r w:rsidR="0017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9E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проводились следующие мероприятия:</w:t>
      </w:r>
    </w:p>
    <w:p w:rsidR="00594D87" w:rsidRPr="002E3E3A" w:rsidRDefault="00175B17" w:rsidP="00175B17">
      <w:pPr>
        <w:pStyle w:val="a5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D8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мастер-классов для воспитанников и педаг</w:t>
      </w:r>
      <w:r w:rsidR="00594D8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4D8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по изготовлению новогодних игрушек, во время которых сотрудницы библиот</w:t>
      </w:r>
      <w:r w:rsidR="00594D8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4D8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оказали практическую и методическую помощь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="00594D8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присоединившем</w:t>
      </w:r>
      <w:r w:rsidR="00594D8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4D8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 акции «Подарок своими руками»; литературный </w:t>
      </w:r>
      <w:proofErr w:type="spellStart"/>
      <w:r w:rsidR="00594D8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594D8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книге Л. </w:t>
      </w:r>
      <w:r w:rsidR="00FC382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Кэрролла «Алиса в Стране чудес»; час информации «Государстве</w:t>
      </w:r>
      <w:r w:rsidR="00702E3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услуги в электронном виде»; встреча сотрудников Центра чтения на тему подростковой литер</w:t>
      </w:r>
      <w:r w:rsidR="00702E3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2E3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702E3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D87" w:rsidRPr="002E3E3A" w:rsidRDefault="00175B17" w:rsidP="00175B17">
      <w:pPr>
        <w:pStyle w:val="a5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ФКУ «Ижевская воспитательная колония»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94D8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по истории Сибирского 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4D8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лекция-беседа «Государственные услуги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4D87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86B" w:rsidRPr="002E3E3A" w:rsidRDefault="002809E5" w:rsidP="00175B17">
      <w:pPr>
        <w:pStyle w:val="a5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</w:t>
      </w:r>
      <w:r w:rsidR="00175B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175B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</w:t>
      </w:r>
      <w:r w:rsidR="00A7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беседа</w:t>
      </w:r>
      <w:r w:rsidR="00F178F4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86B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A770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586B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общественного д</w:t>
      </w:r>
      <w:r w:rsidR="00B5586B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586B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 </w:t>
      </w:r>
      <w:r w:rsidR="00A770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586B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</w:t>
      </w:r>
      <w:r w:rsidR="00A770E7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детей</w:t>
      </w:r>
      <w:r w:rsidR="00B5586B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7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последующая</w:t>
      </w:r>
      <w:r w:rsidR="00B5586B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A770E7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</w:t>
      </w:r>
      <w:r w:rsidR="00B5586B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 w:rsidR="00A77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B5586B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</w:t>
      </w:r>
      <w:r w:rsidR="00A770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586B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</w:t>
      </w:r>
      <w:r w:rsidR="00B5586B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586B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материала.</w:t>
      </w:r>
    </w:p>
    <w:p w:rsidR="00175B17" w:rsidRDefault="00175B17" w:rsidP="002E3E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1119" w:rsidRPr="00A770E7" w:rsidRDefault="00291119" w:rsidP="002E3E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В 2017 г</w:t>
      </w:r>
      <w:r w:rsidR="004E09C6"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Центром правовой информации </w:t>
      </w:r>
      <w:proofErr w:type="spellStart"/>
      <w:r w:rsidRPr="00A770E7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>Завьяловской</w:t>
      </w:r>
      <w:proofErr w:type="spellEnd"/>
      <w:r w:rsidRPr="00A770E7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 центральной библиотеки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был реализован проект «Я выбираю здоровый образ жизни» в рамках муниципальной пр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о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граммы «Комплексные меры противодействия немедицинскому потреблению наркотических средств 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lastRenderedPageBreak/>
        <w:t>и</w:t>
      </w:r>
      <w:r w:rsid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их незаконному обороту в 2016</w:t>
      </w:r>
      <w:r w:rsidR="002E3E3A"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2020 гг.»</w:t>
      </w:r>
      <w:r w:rsidR="00175B17"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Цель проекта – с помощью внедрения новых форм мероприятий по профилактике наркомании и формированию здорового образа жизни пов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ы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сить количество информированного молодого поколения.</w:t>
      </w:r>
      <w:r w:rsidR="00A770E7"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Целевая аудитория – трудные по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д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ростки и молодежь, условно осужденные и состоящие на учете в уголовно-исполнительной инспекции №</w:t>
      </w:r>
      <w:r w:rsidR="000B5CE4"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16 ГУ №</w:t>
      </w:r>
      <w:r w:rsidR="00A770E7"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1 УФСИН России по УР Отдела внутренних дел </w:t>
      </w:r>
      <w:proofErr w:type="spellStart"/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З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а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вь</w:t>
      </w:r>
      <w:r w:rsidR="00A770E7"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яловского</w:t>
      </w:r>
      <w:proofErr w:type="spellEnd"/>
      <w:r w:rsidR="00A770E7"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района</w:t>
      </w:r>
      <w:r w:rsidRPr="00A770E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</w:p>
    <w:p w:rsidR="00291119" w:rsidRPr="002E3E3A" w:rsidRDefault="00291119" w:rsidP="002E3E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</w:t>
      </w:r>
      <w:r w:rsidR="00A770E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программы «Комплексные меры..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.» </w:t>
      </w:r>
      <w:r w:rsidR="00E55A5B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фонд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</w:t>
      </w:r>
      <w:r w:rsidR="00E55A5B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E55A5B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E55A5B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E55A5B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нился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подписны</w:t>
      </w:r>
      <w:r w:rsidR="00E55A5B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журнал</w:t>
      </w:r>
      <w:r w:rsidR="00E55A5B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: «</w:t>
      </w:r>
      <w:proofErr w:type="spellStart"/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Нарконет</w:t>
      </w:r>
      <w:proofErr w:type="spellEnd"/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», «Журнал для тех, кто хочет уберечь детей от</w:t>
      </w:r>
      <w:r w:rsidR="00A770E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наркотиков», «Не будь зависим – скажи </w:t>
      </w:r>
      <w:r w:rsidR="00A770E7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="00A770E7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наркотикам, алкоголю, курению, </w:t>
      </w:r>
      <w:proofErr w:type="spellStart"/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игром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нии</w:t>
      </w:r>
      <w:proofErr w:type="spellEnd"/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!»</w:t>
      </w:r>
      <w:r w:rsidR="00A770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проведены различные мероприятия:</w:t>
      </w:r>
      <w:r w:rsidR="00E004BE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акци</w:t>
      </w:r>
      <w:r w:rsidR="00E55A5B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«Сообщи, где торгуют смертью»</w:t>
      </w:r>
      <w:r w:rsidR="00E55A5B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A770E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телефон доверия»</w:t>
      </w:r>
      <w:r w:rsidR="00A770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004BE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 следам украденного здоровья»</w:t>
      </w:r>
      <w:r w:rsidR="00A770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004BE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мер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приятие «Дорога зависимости»</w:t>
      </w:r>
      <w:r w:rsidR="00A770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004BE"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правовой час «Ответственность за распространение и уп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E3E3A">
        <w:rPr>
          <w:rFonts w:ascii="Times New Roman" w:hAnsi="Times New Roman" w:cs="Times New Roman"/>
          <w:sz w:val="24"/>
          <w:szCs w:val="24"/>
          <w:shd w:val="clear" w:color="auto" w:fill="FFFFFF"/>
        </w:rPr>
        <w:t>требление наркотических средств» и др.</w:t>
      </w:r>
    </w:p>
    <w:p w:rsidR="008C755F" w:rsidRPr="002E3E3A" w:rsidRDefault="008C755F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013" w:rsidRPr="002E3E3A" w:rsidRDefault="00AF1EB4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работы с подростками в области предупреждения преступлений и пр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вонарушений задействовано 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немалое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субъектов профилактики, но и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культуры, в частности библиотек, работающих с детьми и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подростками, просто необходимо.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01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Психолого-социально-культурная реабилитация, ос</w:t>
      </w:r>
      <w:r w:rsidR="00BA001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001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ществляемая силами библиотек, способствует правильному выбору жизненных ориентиров подростков с </w:t>
      </w:r>
      <w:proofErr w:type="spellStart"/>
      <w:r w:rsidR="00BA001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="00BA001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</w:t>
      </w:r>
      <w:r w:rsidR="00BA001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001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дением.</w:t>
      </w:r>
    </w:p>
    <w:p w:rsidR="001F2E74" w:rsidRPr="002E3E3A" w:rsidRDefault="001F2E74" w:rsidP="002E3E3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86" w:rsidRPr="00895627" w:rsidRDefault="00390A86" w:rsidP="002E3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E3E3A" w:rsidRPr="00895627" w:rsidRDefault="002E3E3A" w:rsidP="002E3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0ED" w:rsidRPr="002E3E3A" w:rsidRDefault="007960ED" w:rsidP="002E3E3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1.</w:t>
      </w:r>
      <w:r w:rsidRPr="002E3E3A">
        <w:rPr>
          <w:rFonts w:ascii="Times New Roman" w:hAnsi="Times New Roman" w:cs="Times New Roman"/>
          <w:sz w:val="24"/>
          <w:szCs w:val="24"/>
        </w:rPr>
        <w:tab/>
        <w:t>Об основах системы профилактики безнадзорности и правонарушений несовершенн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 xml:space="preserve">летних : ФЗ от 24.06.1999 № 120-ФЗ, принят Государственной Думой 21 мая 1999 года (последняя редакция) // СПС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КонсультанПлюс</w:t>
      </w:r>
      <w:proofErr w:type="spellEnd"/>
    </w:p>
    <w:p w:rsidR="007960ED" w:rsidRPr="002E3E3A" w:rsidRDefault="007960ED" w:rsidP="002E3E3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2.</w:t>
      </w:r>
      <w:r w:rsidRPr="002E3E3A">
        <w:rPr>
          <w:rFonts w:ascii="Times New Roman" w:hAnsi="Times New Roman" w:cs="Times New Roman"/>
          <w:sz w:val="24"/>
          <w:szCs w:val="24"/>
        </w:rPr>
        <w:tab/>
        <w:t>Акимова С. А. Библиотека + психолог = отличный результат // Социолог и психолог в</w:t>
      </w:r>
      <w:r w:rsidR="00A770E7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 xml:space="preserve">библиотеке : сб. статей и материалов / Рос. гос. б-ка для молодежи; </w:t>
      </w:r>
      <w:r w:rsidR="00A770E7">
        <w:rPr>
          <w:rFonts w:ascii="Times New Roman" w:hAnsi="Times New Roman" w:cs="Times New Roman"/>
          <w:sz w:val="24"/>
          <w:szCs w:val="24"/>
        </w:rPr>
        <w:t>р</w:t>
      </w:r>
      <w:r w:rsidRPr="002E3E3A">
        <w:rPr>
          <w:rFonts w:ascii="Times New Roman" w:hAnsi="Times New Roman" w:cs="Times New Roman"/>
          <w:sz w:val="24"/>
          <w:szCs w:val="24"/>
        </w:rPr>
        <w:t>ед.-сост. М.</w:t>
      </w:r>
      <w:r w:rsidR="00A770E7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>М.</w:t>
      </w:r>
      <w:r w:rsidR="00A770E7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 xml:space="preserve">Самохина. </w:t>
      </w:r>
      <w:r w:rsidR="0028623E">
        <w:rPr>
          <w:rFonts w:ascii="Times New Roman" w:hAnsi="Times New Roman" w:cs="Times New Roman"/>
          <w:sz w:val="24"/>
          <w:szCs w:val="24"/>
        </w:rPr>
        <w:t xml:space="preserve">– </w:t>
      </w:r>
      <w:r w:rsidRPr="002E3E3A">
        <w:rPr>
          <w:rFonts w:ascii="Times New Roman" w:hAnsi="Times New Roman" w:cs="Times New Roman"/>
          <w:sz w:val="24"/>
          <w:szCs w:val="24"/>
        </w:rPr>
        <w:t>М.</w:t>
      </w:r>
      <w:r w:rsidR="00A770E7">
        <w:rPr>
          <w:rFonts w:ascii="Times New Roman" w:hAnsi="Times New Roman" w:cs="Times New Roman"/>
          <w:sz w:val="24"/>
          <w:szCs w:val="24"/>
        </w:rPr>
        <w:t>,</w:t>
      </w:r>
      <w:r w:rsidRPr="002E3E3A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="00A770E7" w:rsidRPr="002E3E3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A770E7" w:rsidRPr="002E3E3A">
        <w:rPr>
          <w:rFonts w:ascii="Times New Roman" w:hAnsi="Times New Roman" w:cs="Times New Roman"/>
          <w:sz w:val="24"/>
          <w:szCs w:val="24"/>
        </w:rPr>
        <w:t xml:space="preserve">. </w:t>
      </w:r>
      <w:r w:rsidR="00A770E7">
        <w:rPr>
          <w:rFonts w:ascii="Times New Roman" w:hAnsi="Times New Roman" w:cs="Times New Roman"/>
          <w:sz w:val="24"/>
          <w:szCs w:val="24"/>
        </w:rPr>
        <w:t>10.</w:t>
      </w:r>
      <w:r w:rsidR="00A770E7"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С. 145</w:t>
      </w:r>
      <w:r w:rsidR="00A770E7">
        <w:rPr>
          <w:rFonts w:ascii="Times New Roman" w:hAnsi="Times New Roman" w:cs="Times New Roman"/>
          <w:sz w:val="24"/>
          <w:szCs w:val="24"/>
        </w:rPr>
        <w:t>–</w:t>
      </w:r>
      <w:r w:rsidRPr="002E3E3A">
        <w:rPr>
          <w:rFonts w:ascii="Times New Roman" w:hAnsi="Times New Roman" w:cs="Times New Roman"/>
          <w:sz w:val="24"/>
          <w:szCs w:val="24"/>
        </w:rPr>
        <w:t>147.</w:t>
      </w:r>
    </w:p>
    <w:p w:rsidR="007960ED" w:rsidRPr="002E3E3A" w:rsidRDefault="007960ED" w:rsidP="002E3E3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3.</w:t>
      </w:r>
      <w:r w:rsidRPr="002E3E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Виняцкая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 Л. В.  «Подросток ищет героя»: опыт работы Библиотечно-информационной системы г. Нижневартовска с подростками, находящимися под следствием // «Нефо</w:t>
      </w:r>
      <w:r w:rsidRPr="002E3E3A">
        <w:rPr>
          <w:rFonts w:ascii="Times New Roman" w:hAnsi="Times New Roman" w:cs="Times New Roman"/>
          <w:sz w:val="24"/>
          <w:szCs w:val="24"/>
        </w:rPr>
        <w:t>р</w:t>
      </w:r>
      <w:r w:rsidRPr="002E3E3A">
        <w:rPr>
          <w:rFonts w:ascii="Times New Roman" w:hAnsi="Times New Roman" w:cs="Times New Roman"/>
          <w:sz w:val="24"/>
          <w:szCs w:val="24"/>
        </w:rPr>
        <w:t>мальная» библиотека: проблемы детей, оказавшихся в трудной жизненной ситуации, и</w:t>
      </w:r>
      <w:r w:rsidR="0028623E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 xml:space="preserve">участие библиотек в их решении : [Ежегодное совещание руководителей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общедоступ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>. и школ. б-к автономного округа, осуществляющих библиотечное обслуживание детей, 29</w:t>
      </w:r>
      <w:r w:rsidR="0065320E">
        <w:rPr>
          <w:rFonts w:ascii="Times New Roman" w:hAnsi="Times New Roman" w:cs="Times New Roman"/>
          <w:sz w:val="24"/>
          <w:szCs w:val="24"/>
        </w:rPr>
        <w:t> </w:t>
      </w:r>
      <w:r w:rsidRPr="002E3E3A">
        <w:rPr>
          <w:rFonts w:ascii="Times New Roman" w:hAnsi="Times New Roman" w:cs="Times New Roman"/>
          <w:sz w:val="24"/>
          <w:szCs w:val="24"/>
        </w:rPr>
        <w:t>окт. 2015 г.]. – Ханты-Мансийск, 2016. С. 68</w:t>
      </w:r>
      <w:r w:rsidR="0028623E">
        <w:rPr>
          <w:rFonts w:ascii="Times New Roman" w:hAnsi="Times New Roman" w:cs="Times New Roman"/>
          <w:sz w:val="24"/>
          <w:szCs w:val="24"/>
        </w:rPr>
        <w:t>–</w:t>
      </w:r>
      <w:r w:rsidRPr="002E3E3A">
        <w:rPr>
          <w:rFonts w:ascii="Times New Roman" w:hAnsi="Times New Roman" w:cs="Times New Roman"/>
          <w:sz w:val="24"/>
          <w:szCs w:val="24"/>
        </w:rPr>
        <w:t>72.</w:t>
      </w:r>
    </w:p>
    <w:p w:rsidR="007960ED" w:rsidRPr="002E3E3A" w:rsidRDefault="007960ED" w:rsidP="002E3E3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4.</w:t>
      </w:r>
      <w:r w:rsidRPr="002E3E3A">
        <w:rPr>
          <w:rFonts w:ascii="Times New Roman" w:hAnsi="Times New Roman" w:cs="Times New Roman"/>
          <w:sz w:val="24"/>
          <w:szCs w:val="24"/>
        </w:rPr>
        <w:tab/>
        <w:t>Долговых И. В.</w:t>
      </w:r>
      <w:r w:rsidR="0028623E">
        <w:rPr>
          <w:rFonts w:ascii="Times New Roman" w:hAnsi="Times New Roman" w:cs="Times New Roman"/>
          <w:sz w:val="24"/>
          <w:szCs w:val="24"/>
        </w:rPr>
        <w:t>,</w:t>
      </w:r>
      <w:r w:rsidRPr="002E3E3A">
        <w:rPr>
          <w:rFonts w:ascii="Times New Roman" w:hAnsi="Times New Roman" w:cs="Times New Roman"/>
          <w:sz w:val="24"/>
          <w:szCs w:val="24"/>
        </w:rPr>
        <w:t xml:space="preserve"> </w:t>
      </w:r>
      <w:r w:rsidR="0028623E" w:rsidRPr="002E3E3A">
        <w:rPr>
          <w:rFonts w:ascii="Times New Roman" w:hAnsi="Times New Roman" w:cs="Times New Roman"/>
          <w:sz w:val="24"/>
          <w:szCs w:val="24"/>
        </w:rPr>
        <w:t>Маслакова</w:t>
      </w:r>
      <w:r w:rsidR="0028623E" w:rsidRPr="0028623E">
        <w:rPr>
          <w:rFonts w:ascii="Times New Roman" w:hAnsi="Times New Roman" w:cs="Times New Roman"/>
          <w:sz w:val="24"/>
          <w:szCs w:val="24"/>
        </w:rPr>
        <w:t xml:space="preserve"> </w:t>
      </w:r>
      <w:r w:rsidR="0028623E" w:rsidRPr="002E3E3A">
        <w:rPr>
          <w:rFonts w:ascii="Times New Roman" w:hAnsi="Times New Roman" w:cs="Times New Roman"/>
          <w:sz w:val="24"/>
          <w:szCs w:val="24"/>
        </w:rPr>
        <w:t xml:space="preserve">М. В., </w:t>
      </w:r>
      <w:proofErr w:type="spellStart"/>
      <w:r w:rsidR="0028623E" w:rsidRPr="002E3E3A">
        <w:rPr>
          <w:rFonts w:ascii="Times New Roman" w:hAnsi="Times New Roman" w:cs="Times New Roman"/>
          <w:sz w:val="24"/>
          <w:szCs w:val="24"/>
        </w:rPr>
        <w:t>Патракова</w:t>
      </w:r>
      <w:proofErr w:type="spellEnd"/>
      <w:r w:rsidR="0028623E" w:rsidRPr="002E3E3A">
        <w:rPr>
          <w:rFonts w:ascii="Times New Roman" w:hAnsi="Times New Roman" w:cs="Times New Roman"/>
          <w:sz w:val="24"/>
          <w:szCs w:val="24"/>
        </w:rPr>
        <w:t xml:space="preserve"> Л. И. </w:t>
      </w:r>
      <w:r w:rsidRPr="002E3E3A">
        <w:rPr>
          <w:rFonts w:ascii="Times New Roman" w:hAnsi="Times New Roman" w:cs="Times New Roman"/>
          <w:sz w:val="24"/>
          <w:szCs w:val="24"/>
        </w:rPr>
        <w:t xml:space="preserve">Информационное взаимодействие библиотек с детьми «группы риска» //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Библиосфера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>. 2019. № 1. C. 64</w:t>
      </w:r>
      <w:r w:rsidR="0028623E">
        <w:rPr>
          <w:rFonts w:ascii="Times New Roman" w:hAnsi="Times New Roman" w:cs="Times New Roman"/>
          <w:sz w:val="24"/>
          <w:szCs w:val="24"/>
        </w:rPr>
        <w:t>–</w:t>
      </w:r>
      <w:r w:rsidRPr="002E3E3A">
        <w:rPr>
          <w:rFonts w:ascii="Times New Roman" w:hAnsi="Times New Roman" w:cs="Times New Roman"/>
          <w:sz w:val="24"/>
          <w:szCs w:val="24"/>
        </w:rPr>
        <w:t>70.</w:t>
      </w:r>
    </w:p>
    <w:p w:rsidR="007960ED" w:rsidRPr="002E3E3A" w:rsidRDefault="007960ED" w:rsidP="002E3E3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5.</w:t>
      </w:r>
      <w:r w:rsidRPr="002E3E3A">
        <w:rPr>
          <w:rFonts w:ascii="Times New Roman" w:hAnsi="Times New Roman" w:cs="Times New Roman"/>
          <w:sz w:val="24"/>
          <w:szCs w:val="24"/>
        </w:rPr>
        <w:tab/>
        <w:t>Маслова О. П. Помочь не оступиться! // Современная библиотека. 2016. № 4. С. 80</w:t>
      </w:r>
      <w:r w:rsidR="004E09C6">
        <w:rPr>
          <w:rFonts w:ascii="Times New Roman" w:hAnsi="Times New Roman" w:cs="Times New Roman"/>
          <w:sz w:val="24"/>
          <w:szCs w:val="24"/>
        </w:rPr>
        <w:t>–</w:t>
      </w:r>
      <w:r w:rsidRPr="002E3E3A">
        <w:rPr>
          <w:rFonts w:ascii="Times New Roman" w:hAnsi="Times New Roman" w:cs="Times New Roman"/>
          <w:sz w:val="24"/>
          <w:szCs w:val="24"/>
        </w:rPr>
        <w:t>83.</w:t>
      </w:r>
    </w:p>
    <w:p w:rsidR="007960ED" w:rsidRPr="002E3E3A" w:rsidRDefault="007960ED" w:rsidP="002E3E3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6.</w:t>
      </w:r>
      <w:r w:rsidRPr="002E3E3A">
        <w:rPr>
          <w:rFonts w:ascii="Times New Roman" w:hAnsi="Times New Roman" w:cs="Times New Roman"/>
          <w:sz w:val="24"/>
          <w:szCs w:val="24"/>
        </w:rPr>
        <w:tab/>
        <w:t>Олиференко Л. Я.</w:t>
      </w:r>
      <w:r w:rsidR="0028623E" w:rsidRPr="002E3E3A">
        <w:rPr>
          <w:rFonts w:ascii="Times New Roman" w:hAnsi="Times New Roman" w:cs="Times New Roman"/>
          <w:sz w:val="24"/>
          <w:szCs w:val="24"/>
        </w:rPr>
        <w:t>, Шульга</w:t>
      </w:r>
      <w:r w:rsidR="0028623E" w:rsidRPr="0028623E">
        <w:rPr>
          <w:rFonts w:ascii="Times New Roman" w:hAnsi="Times New Roman" w:cs="Times New Roman"/>
          <w:sz w:val="24"/>
          <w:szCs w:val="24"/>
        </w:rPr>
        <w:t xml:space="preserve"> </w:t>
      </w:r>
      <w:r w:rsidR="0028623E" w:rsidRPr="002E3E3A">
        <w:rPr>
          <w:rFonts w:ascii="Times New Roman" w:hAnsi="Times New Roman" w:cs="Times New Roman"/>
          <w:sz w:val="24"/>
          <w:szCs w:val="24"/>
        </w:rPr>
        <w:t>Т. И., Дементьева</w:t>
      </w:r>
      <w:r w:rsidR="0028623E" w:rsidRPr="0028623E">
        <w:rPr>
          <w:rFonts w:ascii="Times New Roman" w:hAnsi="Times New Roman" w:cs="Times New Roman"/>
          <w:sz w:val="24"/>
          <w:szCs w:val="24"/>
        </w:rPr>
        <w:t xml:space="preserve"> </w:t>
      </w:r>
      <w:r w:rsidR="0028623E" w:rsidRPr="002E3E3A">
        <w:rPr>
          <w:rFonts w:ascii="Times New Roman" w:hAnsi="Times New Roman" w:cs="Times New Roman"/>
          <w:sz w:val="24"/>
          <w:szCs w:val="24"/>
        </w:rPr>
        <w:t>И. Ф.</w:t>
      </w:r>
      <w:r w:rsidR="0028623E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Социально-педагогическая поддер</w:t>
      </w:r>
      <w:r w:rsidRPr="002E3E3A">
        <w:rPr>
          <w:rFonts w:ascii="Times New Roman" w:hAnsi="Times New Roman" w:cs="Times New Roman"/>
          <w:sz w:val="24"/>
          <w:szCs w:val="24"/>
        </w:rPr>
        <w:t>ж</w:t>
      </w:r>
      <w:r w:rsidRPr="002E3E3A">
        <w:rPr>
          <w:rFonts w:ascii="Times New Roman" w:hAnsi="Times New Roman" w:cs="Times New Roman"/>
          <w:sz w:val="24"/>
          <w:szCs w:val="24"/>
        </w:rPr>
        <w:t>ка детей группы риска : учеб. пособие</w:t>
      </w:r>
      <w:r w:rsidR="0028623E">
        <w:rPr>
          <w:rFonts w:ascii="Times New Roman" w:hAnsi="Times New Roman" w:cs="Times New Roman"/>
          <w:sz w:val="24"/>
          <w:szCs w:val="24"/>
        </w:rPr>
        <w:t xml:space="preserve">. </w:t>
      </w:r>
      <w:r w:rsidRPr="002E3E3A">
        <w:rPr>
          <w:rFonts w:ascii="Times New Roman" w:hAnsi="Times New Roman" w:cs="Times New Roman"/>
          <w:sz w:val="24"/>
          <w:szCs w:val="24"/>
        </w:rPr>
        <w:t>– М</w:t>
      </w:r>
      <w:r w:rsidR="0028623E">
        <w:rPr>
          <w:rFonts w:ascii="Times New Roman" w:hAnsi="Times New Roman" w:cs="Times New Roman"/>
          <w:sz w:val="24"/>
          <w:szCs w:val="24"/>
        </w:rPr>
        <w:t>.</w:t>
      </w:r>
      <w:r w:rsidRPr="002E3E3A">
        <w:rPr>
          <w:rFonts w:ascii="Times New Roman" w:hAnsi="Times New Roman" w:cs="Times New Roman"/>
          <w:sz w:val="24"/>
          <w:szCs w:val="24"/>
        </w:rPr>
        <w:t xml:space="preserve"> : ACADEMIA, 2002. – 254 с.</w:t>
      </w:r>
    </w:p>
    <w:p w:rsidR="007960ED" w:rsidRPr="002E3E3A" w:rsidRDefault="007960ED" w:rsidP="002E3E3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7.</w:t>
      </w:r>
      <w:r w:rsidRPr="002E3E3A">
        <w:rPr>
          <w:rFonts w:ascii="Times New Roman" w:hAnsi="Times New Roman" w:cs="Times New Roman"/>
          <w:sz w:val="24"/>
          <w:szCs w:val="24"/>
        </w:rPr>
        <w:tab/>
        <w:t>Полякова С. В. Возможности библиотеки в области содействия правовому просвещению и повышения уровня правовой грамотности подростков и молод</w:t>
      </w:r>
      <w:r w:rsidR="0028623E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>жи // Библиотека в с</w:t>
      </w:r>
      <w:r w:rsidRPr="002E3E3A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>стеме правового просвещения молодого поколения: информационно-коммуникационные технологии : материалы выездной республиканской творческой лаборатории</w:t>
      </w:r>
      <w:r w:rsidR="0028623E">
        <w:rPr>
          <w:rFonts w:ascii="Times New Roman" w:hAnsi="Times New Roman" w:cs="Times New Roman"/>
          <w:sz w:val="24"/>
          <w:szCs w:val="24"/>
        </w:rPr>
        <w:t>,</w:t>
      </w:r>
      <w:r w:rsidRPr="002E3E3A">
        <w:rPr>
          <w:rFonts w:ascii="Times New Roman" w:hAnsi="Times New Roman" w:cs="Times New Roman"/>
          <w:sz w:val="24"/>
          <w:szCs w:val="24"/>
        </w:rPr>
        <w:t xml:space="preserve"> 30 мая 2018 г. – Можга, 2018. С. 12</w:t>
      </w:r>
      <w:r w:rsidR="004E09C6">
        <w:rPr>
          <w:rFonts w:ascii="Times New Roman" w:hAnsi="Times New Roman" w:cs="Times New Roman"/>
          <w:sz w:val="24"/>
          <w:szCs w:val="24"/>
        </w:rPr>
        <w:t>–</w:t>
      </w:r>
      <w:r w:rsidRPr="002E3E3A">
        <w:rPr>
          <w:rFonts w:ascii="Times New Roman" w:hAnsi="Times New Roman" w:cs="Times New Roman"/>
          <w:sz w:val="24"/>
          <w:szCs w:val="24"/>
        </w:rPr>
        <w:t>21.</w:t>
      </w:r>
    </w:p>
    <w:p w:rsidR="007960ED" w:rsidRPr="002E3E3A" w:rsidRDefault="007960ED" w:rsidP="002E3E3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8.</w:t>
      </w:r>
      <w:r w:rsidRPr="002E3E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 Д. Е. Процесс социального воспитания детей группы риска в современном обществе // Вестник Костромского государственного университета им. Н. А. Некрасова. 2014. Т. 20</w:t>
      </w:r>
      <w:r w:rsidR="0028623E">
        <w:rPr>
          <w:rFonts w:ascii="Times New Roman" w:hAnsi="Times New Roman" w:cs="Times New Roman"/>
          <w:sz w:val="24"/>
          <w:szCs w:val="24"/>
        </w:rPr>
        <w:t>.</w:t>
      </w:r>
      <w:r w:rsidRPr="002E3E3A">
        <w:rPr>
          <w:rFonts w:ascii="Times New Roman" w:hAnsi="Times New Roman" w:cs="Times New Roman"/>
          <w:sz w:val="24"/>
          <w:szCs w:val="24"/>
        </w:rPr>
        <w:t xml:space="preserve"> № 7. С. 206</w:t>
      </w:r>
      <w:r w:rsidR="0028623E">
        <w:rPr>
          <w:rFonts w:ascii="Times New Roman" w:hAnsi="Times New Roman" w:cs="Times New Roman"/>
          <w:sz w:val="24"/>
          <w:szCs w:val="24"/>
        </w:rPr>
        <w:t>–</w:t>
      </w:r>
      <w:r w:rsidRPr="002E3E3A">
        <w:rPr>
          <w:rFonts w:ascii="Times New Roman" w:hAnsi="Times New Roman" w:cs="Times New Roman"/>
          <w:sz w:val="24"/>
          <w:szCs w:val="24"/>
        </w:rPr>
        <w:t>209.</w:t>
      </w:r>
    </w:p>
    <w:p w:rsidR="007960ED" w:rsidRPr="002E3E3A" w:rsidRDefault="007960ED" w:rsidP="002E3E3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9.</w:t>
      </w:r>
      <w:r w:rsidRPr="002E3E3A">
        <w:rPr>
          <w:rFonts w:ascii="Times New Roman" w:hAnsi="Times New Roman" w:cs="Times New Roman"/>
          <w:sz w:val="24"/>
          <w:szCs w:val="24"/>
        </w:rPr>
        <w:tab/>
        <w:t>Симонова Ю. Поиск ориентиров для трудных подростков: программа по реабилитации старшекласснико</w:t>
      </w:r>
      <w:r w:rsidR="004E09C6">
        <w:rPr>
          <w:rFonts w:ascii="Times New Roman" w:hAnsi="Times New Roman" w:cs="Times New Roman"/>
          <w:sz w:val="24"/>
          <w:szCs w:val="24"/>
        </w:rPr>
        <w:t xml:space="preserve">в // </w:t>
      </w:r>
      <w:proofErr w:type="spellStart"/>
      <w:r w:rsidR="004E09C6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="004E09C6">
        <w:rPr>
          <w:rFonts w:ascii="Times New Roman" w:hAnsi="Times New Roman" w:cs="Times New Roman"/>
          <w:sz w:val="24"/>
          <w:szCs w:val="24"/>
        </w:rPr>
        <w:t>.</w:t>
      </w:r>
      <w:r w:rsidRPr="002E3E3A">
        <w:rPr>
          <w:rFonts w:ascii="Times New Roman" w:hAnsi="Times New Roman" w:cs="Times New Roman"/>
          <w:sz w:val="24"/>
          <w:szCs w:val="24"/>
        </w:rPr>
        <w:t xml:space="preserve"> 2017. № 8. С. 61</w:t>
      </w:r>
      <w:r w:rsidR="004E09C6">
        <w:rPr>
          <w:rFonts w:ascii="Times New Roman" w:hAnsi="Times New Roman" w:cs="Times New Roman"/>
          <w:sz w:val="24"/>
          <w:szCs w:val="24"/>
        </w:rPr>
        <w:t>–</w:t>
      </w:r>
      <w:r w:rsidRPr="002E3E3A">
        <w:rPr>
          <w:rFonts w:ascii="Times New Roman" w:hAnsi="Times New Roman" w:cs="Times New Roman"/>
          <w:sz w:val="24"/>
          <w:szCs w:val="24"/>
        </w:rPr>
        <w:t>63.</w:t>
      </w:r>
    </w:p>
    <w:p w:rsidR="007960ED" w:rsidRPr="002E3E3A" w:rsidRDefault="007960ED" w:rsidP="002E3E3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10.</w:t>
      </w:r>
      <w:r w:rsidRPr="002E3E3A">
        <w:rPr>
          <w:rFonts w:ascii="Times New Roman" w:hAnsi="Times New Roman" w:cs="Times New Roman"/>
          <w:sz w:val="24"/>
          <w:szCs w:val="24"/>
        </w:rPr>
        <w:tab/>
        <w:t>Сорокина М. Ю. Библиотеки как система профилактики безнадзорности и правонаруш</w:t>
      </w:r>
      <w:r w:rsidRPr="002E3E3A">
        <w:rPr>
          <w:rFonts w:ascii="Times New Roman" w:hAnsi="Times New Roman" w:cs="Times New Roman"/>
          <w:sz w:val="24"/>
          <w:szCs w:val="24"/>
        </w:rPr>
        <w:t>е</w:t>
      </w:r>
      <w:r w:rsidRPr="002E3E3A">
        <w:rPr>
          <w:rFonts w:ascii="Times New Roman" w:hAnsi="Times New Roman" w:cs="Times New Roman"/>
          <w:sz w:val="24"/>
          <w:szCs w:val="24"/>
        </w:rPr>
        <w:t>ний несовершеннолетних // «Неформальная» библиотека: проблемы детей, оказавшихся в трудной жизненной ситуации, и участие библиотек в их решении : [Ежегодное совещ</w:t>
      </w:r>
      <w:r w:rsidRPr="002E3E3A">
        <w:rPr>
          <w:rFonts w:ascii="Times New Roman" w:hAnsi="Times New Roman" w:cs="Times New Roman"/>
          <w:sz w:val="24"/>
          <w:szCs w:val="24"/>
        </w:rPr>
        <w:t>а</w:t>
      </w:r>
      <w:r w:rsidRPr="002E3E3A">
        <w:rPr>
          <w:rFonts w:ascii="Times New Roman" w:hAnsi="Times New Roman" w:cs="Times New Roman"/>
          <w:sz w:val="24"/>
          <w:szCs w:val="24"/>
        </w:rPr>
        <w:lastRenderedPageBreak/>
        <w:t xml:space="preserve">ние руководителей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общедоступ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>. и школ. б-к автономного округа, осуществляющих би</w:t>
      </w:r>
      <w:r w:rsidRPr="002E3E3A">
        <w:rPr>
          <w:rFonts w:ascii="Times New Roman" w:hAnsi="Times New Roman" w:cs="Times New Roman"/>
          <w:sz w:val="24"/>
          <w:szCs w:val="24"/>
        </w:rPr>
        <w:t>б</w:t>
      </w:r>
      <w:r w:rsidRPr="002E3E3A">
        <w:rPr>
          <w:rFonts w:ascii="Times New Roman" w:hAnsi="Times New Roman" w:cs="Times New Roman"/>
          <w:sz w:val="24"/>
          <w:szCs w:val="24"/>
        </w:rPr>
        <w:t>лиотечное обслуживание детей, 29 окт. 2015 г.]. – Ханты-Мансийск, 2016. С. 5</w:t>
      </w:r>
      <w:r w:rsidR="004E09C6">
        <w:rPr>
          <w:rFonts w:ascii="Times New Roman" w:hAnsi="Times New Roman" w:cs="Times New Roman"/>
          <w:sz w:val="24"/>
          <w:szCs w:val="24"/>
        </w:rPr>
        <w:t>–</w:t>
      </w:r>
      <w:r w:rsidRPr="002E3E3A">
        <w:rPr>
          <w:rFonts w:ascii="Times New Roman" w:hAnsi="Times New Roman" w:cs="Times New Roman"/>
          <w:sz w:val="24"/>
          <w:szCs w:val="24"/>
        </w:rPr>
        <w:t>9.</w:t>
      </w:r>
    </w:p>
    <w:p w:rsidR="007960ED" w:rsidRPr="002E3E3A" w:rsidRDefault="007960ED" w:rsidP="002E3E3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11.</w:t>
      </w:r>
      <w:r w:rsidRPr="002E3E3A">
        <w:rPr>
          <w:rFonts w:ascii="Times New Roman" w:hAnsi="Times New Roman" w:cs="Times New Roman"/>
          <w:sz w:val="24"/>
          <w:szCs w:val="24"/>
        </w:rPr>
        <w:tab/>
        <w:t>Щетинина Е. А. О работе психолога в Липецкой областной детской библиотеке // С</w:t>
      </w:r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циолог и психолог в библио</w:t>
      </w:r>
      <w:r w:rsidR="0028623E">
        <w:rPr>
          <w:rFonts w:ascii="Times New Roman" w:hAnsi="Times New Roman" w:cs="Times New Roman"/>
          <w:sz w:val="24"/>
          <w:szCs w:val="24"/>
        </w:rPr>
        <w:t xml:space="preserve">теке : сб. статей и материалов </w:t>
      </w:r>
      <w:r w:rsidR="0028623E" w:rsidRPr="002E3E3A">
        <w:rPr>
          <w:rFonts w:ascii="Times New Roman" w:hAnsi="Times New Roman" w:cs="Times New Roman"/>
          <w:sz w:val="24"/>
          <w:szCs w:val="24"/>
        </w:rPr>
        <w:t xml:space="preserve">/ Рос. гос. б-ка для молодежи; </w:t>
      </w:r>
      <w:r w:rsidR="0028623E">
        <w:rPr>
          <w:rFonts w:ascii="Times New Roman" w:hAnsi="Times New Roman" w:cs="Times New Roman"/>
          <w:sz w:val="24"/>
          <w:szCs w:val="24"/>
        </w:rPr>
        <w:t>р</w:t>
      </w:r>
      <w:r w:rsidR="0028623E" w:rsidRPr="002E3E3A">
        <w:rPr>
          <w:rFonts w:ascii="Times New Roman" w:hAnsi="Times New Roman" w:cs="Times New Roman"/>
          <w:sz w:val="24"/>
          <w:szCs w:val="24"/>
        </w:rPr>
        <w:t>ед.-сост. М.</w:t>
      </w:r>
      <w:r w:rsidR="0028623E">
        <w:rPr>
          <w:rFonts w:ascii="Times New Roman" w:hAnsi="Times New Roman" w:cs="Times New Roman"/>
          <w:sz w:val="24"/>
          <w:szCs w:val="24"/>
        </w:rPr>
        <w:t> </w:t>
      </w:r>
      <w:r w:rsidR="0028623E" w:rsidRPr="002E3E3A">
        <w:rPr>
          <w:rFonts w:ascii="Times New Roman" w:hAnsi="Times New Roman" w:cs="Times New Roman"/>
          <w:sz w:val="24"/>
          <w:szCs w:val="24"/>
        </w:rPr>
        <w:t>М.</w:t>
      </w:r>
      <w:r w:rsidR="0028623E">
        <w:rPr>
          <w:rFonts w:ascii="Times New Roman" w:hAnsi="Times New Roman" w:cs="Times New Roman"/>
          <w:sz w:val="24"/>
          <w:szCs w:val="24"/>
        </w:rPr>
        <w:t> </w:t>
      </w:r>
      <w:r w:rsidR="0028623E" w:rsidRPr="002E3E3A">
        <w:rPr>
          <w:rFonts w:ascii="Times New Roman" w:hAnsi="Times New Roman" w:cs="Times New Roman"/>
          <w:sz w:val="24"/>
          <w:szCs w:val="24"/>
        </w:rPr>
        <w:t xml:space="preserve">Самохина. </w:t>
      </w:r>
      <w:r w:rsidR="0028623E">
        <w:rPr>
          <w:rFonts w:ascii="Times New Roman" w:hAnsi="Times New Roman" w:cs="Times New Roman"/>
          <w:sz w:val="24"/>
          <w:szCs w:val="24"/>
        </w:rPr>
        <w:t xml:space="preserve">– </w:t>
      </w:r>
      <w:r w:rsidR="0028623E" w:rsidRPr="002E3E3A">
        <w:rPr>
          <w:rFonts w:ascii="Times New Roman" w:hAnsi="Times New Roman" w:cs="Times New Roman"/>
          <w:sz w:val="24"/>
          <w:szCs w:val="24"/>
        </w:rPr>
        <w:t>М.</w:t>
      </w:r>
      <w:r w:rsidR="0028623E">
        <w:rPr>
          <w:rFonts w:ascii="Times New Roman" w:hAnsi="Times New Roman" w:cs="Times New Roman"/>
          <w:sz w:val="24"/>
          <w:szCs w:val="24"/>
        </w:rPr>
        <w:t>,</w:t>
      </w:r>
      <w:r w:rsidR="0028623E" w:rsidRPr="002E3E3A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="0028623E" w:rsidRPr="002E3E3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28623E" w:rsidRPr="002E3E3A">
        <w:rPr>
          <w:rFonts w:ascii="Times New Roman" w:hAnsi="Times New Roman" w:cs="Times New Roman"/>
          <w:sz w:val="24"/>
          <w:szCs w:val="24"/>
        </w:rPr>
        <w:t xml:space="preserve">. </w:t>
      </w:r>
      <w:r w:rsidR="0028623E">
        <w:rPr>
          <w:rFonts w:ascii="Times New Roman" w:hAnsi="Times New Roman" w:cs="Times New Roman"/>
          <w:sz w:val="24"/>
          <w:szCs w:val="24"/>
        </w:rPr>
        <w:t>10.</w:t>
      </w:r>
      <w:r w:rsidR="0028623E" w:rsidRPr="002E3E3A">
        <w:rPr>
          <w:rFonts w:ascii="Times New Roman" w:hAnsi="Times New Roman" w:cs="Times New Roman"/>
          <w:sz w:val="24"/>
          <w:szCs w:val="24"/>
        </w:rPr>
        <w:t xml:space="preserve"> С. </w:t>
      </w:r>
      <w:r w:rsidRPr="002E3E3A">
        <w:rPr>
          <w:rFonts w:ascii="Times New Roman" w:hAnsi="Times New Roman" w:cs="Times New Roman"/>
          <w:sz w:val="24"/>
          <w:szCs w:val="24"/>
        </w:rPr>
        <w:t>140</w:t>
      </w:r>
      <w:r w:rsidR="004E09C6">
        <w:rPr>
          <w:rFonts w:ascii="Times New Roman" w:hAnsi="Times New Roman" w:cs="Times New Roman"/>
          <w:sz w:val="24"/>
          <w:szCs w:val="24"/>
        </w:rPr>
        <w:t>–</w:t>
      </w:r>
      <w:r w:rsidRPr="002E3E3A">
        <w:rPr>
          <w:rFonts w:ascii="Times New Roman" w:hAnsi="Times New Roman" w:cs="Times New Roman"/>
          <w:sz w:val="24"/>
          <w:szCs w:val="24"/>
        </w:rPr>
        <w:t>144.</w:t>
      </w:r>
    </w:p>
    <w:p w:rsidR="004C3AED" w:rsidRDefault="004C3AED" w:rsidP="002E3E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25" w:rsidRPr="002E3E3A" w:rsidRDefault="00AC7C25" w:rsidP="002E3E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E0D" w:rsidRPr="0028623E" w:rsidRDefault="005C7A93" w:rsidP="002E3E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A">
        <w:rPr>
          <w:rFonts w:ascii="Times New Roman" w:hAnsi="Times New Roman" w:cs="Times New Roman"/>
          <w:b/>
          <w:sz w:val="24"/>
          <w:szCs w:val="24"/>
        </w:rPr>
        <w:t xml:space="preserve">Ресурсы </w:t>
      </w:r>
      <w:r w:rsidR="002E3E3A">
        <w:rPr>
          <w:rFonts w:ascii="Times New Roman" w:hAnsi="Times New Roman" w:cs="Times New Roman"/>
          <w:b/>
          <w:sz w:val="24"/>
          <w:szCs w:val="24"/>
        </w:rPr>
        <w:t>И</w:t>
      </w:r>
      <w:r w:rsidRPr="002E3E3A">
        <w:rPr>
          <w:rFonts w:ascii="Times New Roman" w:hAnsi="Times New Roman" w:cs="Times New Roman"/>
          <w:b/>
          <w:sz w:val="24"/>
          <w:szCs w:val="24"/>
        </w:rPr>
        <w:t>нтернет</w:t>
      </w:r>
      <w:r w:rsidR="002E3E3A">
        <w:rPr>
          <w:rFonts w:ascii="Times New Roman" w:hAnsi="Times New Roman" w:cs="Times New Roman"/>
          <w:b/>
          <w:sz w:val="24"/>
          <w:szCs w:val="24"/>
        </w:rPr>
        <w:t>а</w:t>
      </w:r>
    </w:p>
    <w:p w:rsidR="002E3E3A" w:rsidRPr="0028623E" w:rsidRDefault="002E3E3A" w:rsidP="002E3E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25" w:rsidRPr="002E3E3A" w:rsidRDefault="00141AD8" w:rsidP="002E3E3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7F6225" w:rsidRPr="002E3E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Библиотеки – юно</w:t>
        </w:r>
        <w:r w:rsidR="007F6225" w:rsidRPr="002E3E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ш</w:t>
        </w:r>
        <w:r w:rsidR="007F6225" w:rsidRPr="002E3E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еству</w:t>
        </w:r>
      </w:hyperlink>
      <w:r w:rsidR="0028623E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</w:t>
      </w:r>
      <w:r w:rsidR="0028623E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en-US" w:eastAsia="ru-RU"/>
        </w:rPr>
        <w:t>XXI</w:t>
      </w:r>
      <w:r w:rsidR="0028623E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века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рек. по профилактике правонарушений несовершеннолетних / Амур. обл. науч. б-ка им. Н. Н. Муравьева-Амурского ; сост. В.</w:t>
      </w:r>
      <w:r w:rsidR="00286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Фат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ева. – Благовещенск, 2011. – 50</w:t>
      </w:r>
      <w:r w:rsidR="0028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06229E" w:rsidRPr="002E3E3A" w:rsidRDefault="00141AD8" w:rsidP="002E3E3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06229E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Библиотека и дети «гр</w:t>
        </w:r>
        <w:r w:rsidR="0006229E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r w:rsidR="0006229E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ппы риска»</w:t>
        </w:r>
      </w:hyperlink>
      <w:r w:rsidR="0006229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опыт работы муниципальных библиотек Весело</w:t>
      </w:r>
      <w:r w:rsidR="0006229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229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с несовершеннолетними группы риска / МБО МБУК ВР «</w:t>
      </w:r>
      <w:proofErr w:type="spellStart"/>
      <w:r w:rsidR="0006229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</w:t>
      </w:r>
      <w:r w:rsidR="0006229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229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06229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r w:rsidR="0006229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; сост. </w:t>
      </w:r>
      <w:r w:rsidR="00AC7C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В. </w:t>
      </w:r>
      <w:r w:rsidR="0006229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Дегтярева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229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</w:p>
    <w:p w:rsidR="00C359C9" w:rsidRPr="002E3E3A" w:rsidRDefault="00141AD8" w:rsidP="002E3E3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C359C9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Библиотечные формы индивидуальной работы с несовершеннолетними (15</w:t>
        </w:r>
        <w:r w:rsidR="0028623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–</w:t>
        </w:r>
        <w:r w:rsidR="00C359C9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18 лет), находящимися в социально опасном </w:t>
        </w:r>
        <w:r w:rsidR="00C359C9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C359C9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оложении, и их родителями</w:t>
        </w:r>
      </w:hyperlink>
      <w:r w:rsidR="00C359C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консульт</w:t>
      </w:r>
      <w:r w:rsidR="00C359C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59C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/ Алтайская краевая </w:t>
      </w:r>
      <w:proofErr w:type="spellStart"/>
      <w:r w:rsidR="00C359C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</w:t>
      </w:r>
      <w:proofErr w:type="spellEnd"/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59C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59C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59C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им. В. Я. Шишкова, науч.-метод. отд. ; сост. О. А. </w:t>
      </w:r>
      <w:proofErr w:type="spellStart"/>
      <w:r w:rsidR="00C359C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Мауль</w:t>
      </w:r>
      <w:proofErr w:type="spellEnd"/>
      <w:r w:rsidR="00C359C9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A93" w:rsidRPr="002E3E3A" w:rsidRDefault="00141AD8" w:rsidP="002E3E3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5C7A93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Взаимодействие детских библиотек </w:t>
        </w:r>
        <w:r w:rsidR="005C7A93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r w:rsidR="005C7A93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комиссиями по делам несовершеннолетних</w:t>
        </w:r>
      </w:hyperlink>
      <w:r w:rsidR="005C7A9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</w:t>
      </w:r>
      <w:r w:rsidR="005C7A9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7A9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тод. рек. / ГБУК «Курган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7A9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7A9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7A9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C7A9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</w:t>
      </w:r>
      <w:proofErr w:type="spellEnd"/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7A9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7A9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им. В. Ф. Потанина» ; сост. В. А. Мел</w:t>
      </w:r>
      <w:r w:rsidR="005C7A9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C7A9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никова ; отв. за выпуск А. Г. Сидорова. – Курган, 2018. – 20 с.</w:t>
      </w:r>
    </w:p>
    <w:p w:rsidR="002A0ADC" w:rsidRPr="002E3E3A" w:rsidRDefault="00141AD8" w:rsidP="002E3E3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2A0ADC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Душу исцелит любовь и слово. О</w:t>
        </w:r>
        <w:r w:rsidR="002A0ADC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2A0ADC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ыт работы по реализации проекта «Позитивная </w:t>
        </w:r>
        <w:proofErr w:type="spellStart"/>
        <w:r w:rsidR="002A0ADC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би</w:t>
        </w:r>
        <w:r w:rsidR="002A0ADC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  <w:r w:rsidR="002A0ADC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лиотерапия</w:t>
        </w:r>
        <w:proofErr w:type="spellEnd"/>
        <w:r w:rsidR="002A0ADC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2A0AD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информационно-метод. пособие / ГБУК «Курган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0AD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дет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0AD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A0AD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</w:t>
      </w:r>
      <w:proofErr w:type="spellEnd"/>
      <w:r w:rsidR="002A0AD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б-ка им. В. Ф. Потанина»; сост. М. А. </w:t>
      </w:r>
      <w:proofErr w:type="spellStart"/>
      <w:r w:rsidR="002A0AD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Калеганова</w:t>
      </w:r>
      <w:proofErr w:type="spellEnd"/>
      <w:r w:rsidR="002A0AD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др.]; отв. за </w:t>
      </w:r>
      <w:proofErr w:type="spellStart"/>
      <w:r w:rsidR="002A0AD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2A0AD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 А. Г. Сидорова. – Ку</w:t>
      </w:r>
      <w:r w:rsidR="002A0AD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A0ADC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ган, 2018. – 20 с.</w:t>
      </w:r>
    </w:p>
    <w:p w:rsidR="002F569B" w:rsidRPr="002E3E3A" w:rsidRDefault="00141AD8" w:rsidP="002E3E3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2F569B" w:rsidRPr="002E3E3A">
          <w:rPr>
            <w:rStyle w:val="a4"/>
            <w:rFonts w:ascii="Times New Roman" w:hAnsi="Times New Roman" w:cs="Times New Roman"/>
            <w:sz w:val="24"/>
            <w:szCs w:val="24"/>
          </w:rPr>
          <w:t>Методические рекоменд</w:t>
        </w:r>
        <w:r w:rsidR="002F569B" w:rsidRPr="002E3E3A">
          <w:rPr>
            <w:rStyle w:val="a4"/>
            <w:rFonts w:ascii="Times New Roman" w:hAnsi="Times New Roman" w:cs="Times New Roman"/>
            <w:sz w:val="24"/>
            <w:szCs w:val="24"/>
          </w:rPr>
          <w:t>а</w:t>
        </w:r>
        <w:r w:rsidR="002F569B" w:rsidRPr="002E3E3A">
          <w:rPr>
            <w:rStyle w:val="a4"/>
            <w:rFonts w:ascii="Times New Roman" w:hAnsi="Times New Roman" w:cs="Times New Roman"/>
            <w:sz w:val="24"/>
            <w:szCs w:val="24"/>
          </w:rPr>
          <w:t>ции по взаимодействию библиотек с Комиссиями по делам несовершеннолетних и защите их прав</w:t>
        </w:r>
      </w:hyperlink>
      <w:r w:rsidR="002F569B" w:rsidRPr="002E3E3A">
        <w:rPr>
          <w:rFonts w:ascii="Times New Roman" w:hAnsi="Times New Roman" w:cs="Times New Roman"/>
          <w:sz w:val="24"/>
          <w:szCs w:val="24"/>
        </w:rPr>
        <w:t xml:space="preserve"> / БУ «Дет</w:t>
      </w:r>
      <w:r w:rsidR="00AC7C25">
        <w:rPr>
          <w:rFonts w:ascii="Times New Roman" w:hAnsi="Times New Roman" w:cs="Times New Roman"/>
          <w:sz w:val="24"/>
          <w:szCs w:val="24"/>
        </w:rPr>
        <w:t>.</w:t>
      </w:r>
      <w:r w:rsidR="002F569B" w:rsidRPr="002E3E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F569B" w:rsidRPr="002E3E3A">
        <w:rPr>
          <w:rFonts w:ascii="Times New Roman" w:hAnsi="Times New Roman" w:cs="Times New Roman"/>
          <w:sz w:val="24"/>
          <w:szCs w:val="24"/>
        </w:rPr>
        <w:t>юнош</w:t>
      </w:r>
      <w:proofErr w:type="spellEnd"/>
      <w:r w:rsidR="00AC7C25">
        <w:rPr>
          <w:rFonts w:ascii="Times New Roman" w:hAnsi="Times New Roman" w:cs="Times New Roman"/>
          <w:sz w:val="24"/>
          <w:szCs w:val="24"/>
        </w:rPr>
        <w:t>.</w:t>
      </w:r>
      <w:r w:rsidR="002F569B" w:rsidRPr="002E3E3A">
        <w:rPr>
          <w:rFonts w:ascii="Times New Roman" w:hAnsi="Times New Roman" w:cs="Times New Roman"/>
          <w:sz w:val="24"/>
          <w:szCs w:val="24"/>
        </w:rPr>
        <w:t xml:space="preserve"> б</w:t>
      </w:r>
      <w:r w:rsidR="00AC7C25">
        <w:rPr>
          <w:rFonts w:ascii="Times New Roman" w:hAnsi="Times New Roman" w:cs="Times New Roman"/>
          <w:sz w:val="24"/>
          <w:szCs w:val="24"/>
        </w:rPr>
        <w:t>-</w:t>
      </w:r>
      <w:r w:rsidR="002F569B" w:rsidRPr="002E3E3A">
        <w:rPr>
          <w:rFonts w:ascii="Times New Roman" w:hAnsi="Times New Roman" w:cs="Times New Roman"/>
          <w:sz w:val="24"/>
          <w:szCs w:val="24"/>
        </w:rPr>
        <w:t>ка». – Чебоксары, 2014.</w:t>
      </w:r>
    </w:p>
    <w:p w:rsidR="007F6225" w:rsidRPr="002E3E3A" w:rsidRDefault="007F6225" w:rsidP="002E3E3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A">
        <w:rPr>
          <w:rFonts w:ascii="Times New Roman" w:hAnsi="Times New Roman" w:cs="Times New Roman"/>
          <w:sz w:val="24"/>
          <w:szCs w:val="24"/>
        </w:rPr>
        <w:t>«</w:t>
      </w:r>
      <w:hyperlink r:id="rId31" w:history="1">
        <w:r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Неформальная» библиотека: проблемы детей, оказавшихся в трудной жизненной с</w:t>
        </w:r>
        <w:r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и</w:t>
        </w:r>
        <w:r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туации, и участие библиотек в их р</w:t>
        </w:r>
        <w:r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е</w:t>
        </w:r>
        <w:r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шении</w:t>
        </w:r>
      </w:hyperlink>
      <w:r w:rsidRPr="002E3E3A">
        <w:rPr>
          <w:rFonts w:ascii="Times New Roman" w:hAnsi="Times New Roman" w:cs="Times New Roman"/>
          <w:sz w:val="24"/>
          <w:szCs w:val="24"/>
        </w:rPr>
        <w:t xml:space="preserve"> : [Ежегодное совещание руководителей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о</w:t>
      </w:r>
      <w:r w:rsidRPr="002E3E3A">
        <w:rPr>
          <w:rFonts w:ascii="Times New Roman" w:hAnsi="Times New Roman" w:cs="Times New Roman"/>
          <w:sz w:val="24"/>
          <w:szCs w:val="24"/>
        </w:rPr>
        <w:t>б</w:t>
      </w:r>
      <w:r w:rsidRPr="002E3E3A">
        <w:rPr>
          <w:rFonts w:ascii="Times New Roman" w:hAnsi="Times New Roman" w:cs="Times New Roman"/>
          <w:sz w:val="24"/>
          <w:szCs w:val="24"/>
        </w:rPr>
        <w:t>щедоступ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>. и школ. б-к автономного округа, осуществляющих библиотечное обслуж</w:t>
      </w:r>
      <w:r w:rsidRPr="002E3E3A">
        <w:rPr>
          <w:rFonts w:ascii="Times New Roman" w:hAnsi="Times New Roman" w:cs="Times New Roman"/>
          <w:sz w:val="24"/>
          <w:szCs w:val="24"/>
        </w:rPr>
        <w:t>и</w:t>
      </w:r>
      <w:r w:rsidRPr="002E3E3A">
        <w:rPr>
          <w:rFonts w:ascii="Times New Roman" w:hAnsi="Times New Roman" w:cs="Times New Roman"/>
          <w:sz w:val="24"/>
          <w:szCs w:val="24"/>
        </w:rPr>
        <w:t xml:space="preserve">вание детей, </w:t>
      </w:r>
      <w:r w:rsidRPr="002E3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окт. 2015 г.]</w:t>
      </w:r>
      <w:r w:rsidRPr="002E3E3A">
        <w:rPr>
          <w:rFonts w:ascii="Times New Roman" w:hAnsi="Times New Roman" w:cs="Times New Roman"/>
          <w:sz w:val="24"/>
          <w:szCs w:val="24"/>
        </w:rPr>
        <w:t xml:space="preserve"> / Департамент культуры Ханты-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Манс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. авт.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>. – Югры, Бюджет. учреждение Ханты-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Манс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 xml:space="preserve">. авт. </w:t>
      </w:r>
      <w:proofErr w:type="spellStart"/>
      <w:r w:rsidRPr="002E3E3A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2E3E3A">
        <w:rPr>
          <w:rFonts w:ascii="Times New Roman" w:hAnsi="Times New Roman" w:cs="Times New Roman"/>
          <w:sz w:val="24"/>
          <w:szCs w:val="24"/>
        </w:rPr>
        <w:t>. – Югры «Гос. б-ка Югры», науч.-метод. отд. ; сост. М. Ю. Сорокина ; ред. А. В. Пуртова. – Ханты-Мансийск, 2016. – 108 с.</w:t>
      </w:r>
    </w:p>
    <w:p w:rsidR="003400EB" w:rsidRPr="0065320E" w:rsidRDefault="00141AD8" w:rsidP="002E3E3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hyperlink r:id="rId32" w:history="1">
        <w:r w:rsidR="003400EB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Отогреем детские сердца: из опыта работы библиотек Курганской области по проф</w:t>
        </w:r>
        <w:r w:rsidR="003400EB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="003400EB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лактике безнадзо</w:t>
        </w:r>
        <w:r w:rsidR="003400EB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="003400EB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ности и правонарушений несовершеннолетних</w:t>
        </w:r>
      </w:hyperlink>
      <w:r w:rsidR="003400EB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="003400EB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информационно-ме</w:t>
      </w:r>
      <w:r w:rsidR="0065320E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3400EB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тод. пособие / ГБУК «Курганская обл</w:t>
      </w:r>
      <w:r w:rsidR="00AC7C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3400EB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дет</w:t>
      </w:r>
      <w:r w:rsidR="00AC7C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3400EB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proofErr w:type="spellStart"/>
      <w:r w:rsidR="003400EB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юнош</w:t>
      </w:r>
      <w:proofErr w:type="spellEnd"/>
      <w:r w:rsidR="00AC7C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3400EB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</w:t>
      </w:r>
      <w:r w:rsidR="00AC7C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="003400EB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 им.</w:t>
      </w:r>
      <w:r w:rsidR="0094390A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3400EB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В.</w:t>
      </w:r>
      <w:r w:rsidR="0094390A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3400EB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Ф.</w:t>
      </w:r>
      <w:r w:rsidR="0094390A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3400EB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</w:t>
      </w:r>
      <w:r w:rsid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3400EB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танина» ; сост. В.</w:t>
      </w:r>
      <w:r w:rsidR="00AC7C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3400EB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</w:t>
      </w:r>
      <w:r w:rsidR="00AC7C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3400EB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Мельникова ; отв. за </w:t>
      </w:r>
      <w:proofErr w:type="spellStart"/>
      <w:r w:rsidR="003400EB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</w:t>
      </w:r>
      <w:proofErr w:type="spellEnd"/>
      <w:r w:rsidR="003400EB" w:rsidRPr="006532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А. Г. Сидорова. – Курган, 2019. – 50 с.</w:t>
      </w:r>
    </w:p>
    <w:p w:rsidR="00434BAE" w:rsidRPr="002E3E3A" w:rsidRDefault="00141AD8" w:rsidP="002E3E3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434BAE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Подросток и библиотека</w:t>
        </w:r>
        <w:r w:rsidR="00434BAE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34BAE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Пути неформального общения</w:t>
        </w:r>
      </w:hyperlink>
      <w:r w:rsidR="00434BA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рек. для специалистов детских библиотек / </w:t>
      </w:r>
      <w:proofErr w:type="spellStart"/>
      <w:r w:rsidR="00434BA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="00434BA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 гос. дет. б-ка. – М</w:t>
      </w:r>
      <w:r w:rsidR="0094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4BAE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337405" w:rsidRPr="002E3E3A" w:rsidRDefault="00141AD8" w:rsidP="002E3E3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337405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Предотвращая опасн</w:t>
        </w:r>
        <w:r w:rsidR="00337405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="00337405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сть</w:t>
        </w:r>
      </w:hyperlink>
      <w:r w:rsidR="0033740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сб. материалов зональных семинаров по изучению и распр</w:t>
      </w:r>
      <w:r w:rsidR="0033740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740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странению положительного опыта работы библиотек по профилактике правонаруш</w:t>
      </w:r>
      <w:r w:rsidR="0033740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740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несовершеннолетних / СГК УНБ им. М. Ю. Лермонтова ; сост. Л. В. Гридина ; ред. Ю. В. Николаев ; отв. за </w:t>
      </w:r>
      <w:proofErr w:type="spellStart"/>
      <w:r w:rsidR="0033740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33740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 З. Ф. Долина. – Ставрополь, 2011. – 72 с.</w:t>
      </w:r>
    </w:p>
    <w:p w:rsidR="007F6225" w:rsidRPr="002E3E3A" w:rsidRDefault="00141AD8" w:rsidP="002E3E3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«Протянуть руку </w:t>
        </w:r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</w:t>
        </w:r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омощи: профилактика безнадзорности и правонарушений среди по</w:t>
        </w:r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д</w:t>
        </w:r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ростков и молодежи»</w:t>
        </w:r>
      </w:hyperlink>
      <w:r w:rsidR="007F6225" w:rsidRPr="002E3E3A">
        <w:rPr>
          <w:rFonts w:ascii="Times New Roman" w:hAnsi="Times New Roman" w:cs="Times New Roman"/>
          <w:sz w:val="24"/>
          <w:szCs w:val="24"/>
        </w:rPr>
        <w:t xml:space="preserve"> : метод. рек. руководителям публичных библиотек по работе с</w:t>
      </w:r>
      <w:r w:rsidR="0094390A">
        <w:rPr>
          <w:rFonts w:ascii="Times New Roman" w:hAnsi="Times New Roman" w:cs="Times New Roman"/>
          <w:sz w:val="24"/>
          <w:szCs w:val="24"/>
        </w:rPr>
        <w:t> </w:t>
      </w:r>
      <w:r w:rsidR="007F6225" w:rsidRPr="002E3E3A">
        <w:rPr>
          <w:rFonts w:ascii="Times New Roman" w:hAnsi="Times New Roman" w:cs="Times New Roman"/>
          <w:sz w:val="24"/>
          <w:szCs w:val="24"/>
        </w:rPr>
        <w:t>детьми, находящихся в социально</w:t>
      </w:r>
      <w:r w:rsidR="0094390A">
        <w:rPr>
          <w:rFonts w:ascii="Times New Roman" w:hAnsi="Times New Roman" w:cs="Times New Roman"/>
          <w:sz w:val="24"/>
          <w:szCs w:val="24"/>
        </w:rPr>
        <w:t xml:space="preserve"> </w:t>
      </w:r>
      <w:r w:rsidR="007F6225" w:rsidRPr="002E3E3A">
        <w:rPr>
          <w:rFonts w:ascii="Times New Roman" w:hAnsi="Times New Roman" w:cs="Times New Roman"/>
          <w:sz w:val="24"/>
          <w:szCs w:val="24"/>
        </w:rPr>
        <w:t>опасном положении / МКУ «Калининская МБ», о</w:t>
      </w:r>
      <w:r w:rsidR="007F6225" w:rsidRPr="002E3E3A">
        <w:rPr>
          <w:rFonts w:ascii="Times New Roman" w:hAnsi="Times New Roman" w:cs="Times New Roman"/>
          <w:sz w:val="24"/>
          <w:szCs w:val="24"/>
        </w:rPr>
        <w:t>р</w:t>
      </w:r>
      <w:r w:rsidR="007F6225" w:rsidRPr="002E3E3A">
        <w:rPr>
          <w:rFonts w:ascii="Times New Roman" w:hAnsi="Times New Roman" w:cs="Times New Roman"/>
          <w:sz w:val="24"/>
          <w:szCs w:val="24"/>
        </w:rPr>
        <w:t>ганизационно-метод. отд. – Калининская, 2013. – 22 с.</w:t>
      </w:r>
    </w:p>
    <w:p w:rsidR="00E436B0" w:rsidRPr="002E3E3A" w:rsidRDefault="00141AD8" w:rsidP="002E3E3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E436B0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Профилактика прав</w:t>
        </w:r>
        <w:r w:rsidR="00E436B0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="00E436B0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нарушений в детской и подростковой среде</w:t>
        </w:r>
      </w:hyperlink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сб. материалов </w:t>
      </w:r>
      <w:proofErr w:type="spellStart"/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государственной программы Владимирской обл</w:t>
      </w:r>
      <w:r w:rsidR="0094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бе</w:t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населения и территорий Владимирской области», 25</w:t>
      </w:r>
      <w:r w:rsidR="00943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r w:rsidR="0094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/ Департ</w:t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мент культуры администрации Владимирской обл</w:t>
      </w:r>
      <w:r w:rsidR="0094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7C6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</w:t>
      </w:r>
      <w:r w:rsidR="00653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имир</w:t>
      </w:r>
      <w:r w:rsidR="00D67C6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C6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D67C6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65320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для детей и</w:t>
      </w:r>
      <w:r w:rsidR="005273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36B0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молодежи. – Владимир, 2018.</w:t>
      </w:r>
      <w:r w:rsidR="00D67C6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 с.</w:t>
      </w:r>
    </w:p>
    <w:p w:rsidR="00B67FA3" w:rsidRPr="002E3E3A" w:rsidRDefault="00141AD8" w:rsidP="002E3E3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B67FA3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Профилактика правонарушений в подростковой и молодежной среде</w:t>
        </w:r>
      </w:hyperlink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сб. материалов </w:t>
      </w:r>
      <w:proofErr w:type="spellStart"/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</w:t>
      </w:r>
      <w:proofErr w:type="spellEnd"/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="00D67C6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Владимирской обл</w:t>
      </w:r>
      <w:r w:rsidR="0094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</w:t>
      </w:r>
      <w:r w:rsidR="00D67C6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населения и территорий во Владимирской области», 27 апр</w:t>
      </w:r>
      <w:r w:rsidR="0094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7C6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</w:t>
      </w:r>
      <w:r w:rsidR="00D67C6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партамент культуры администрации Владимирской обл</w:t>
      </w:r>
      <w:r w:rsidR="0094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7C6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67C6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</w:t>
      </w:r>
      <w:r w:rsidR="00653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имир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 б-ка для д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и молодежи</w:t>
      </w:r>
      <w:r w:rsidR="00D67C6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r w:rsidR="00D67C6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</w:t>
      </w:r>
      <w:proofErr w:type="spellEnd"/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.-метод. работы. –</w:t>
      </w:r>
      <w:r w:rsidR="00D67C6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Владимир, 2017. </w:t>
      </w:r>
      <w:r w:rsidR="00D67C6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67FA3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 с.</w:t>
      </w:r>
    </w:p>
    <w:p w:rsidR="00DA1336" w:rsidRPr="002E3E3A" w:rsidRDefault="00141AD8" w:rsidP="002E3E3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DA1336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Профилактика правонарушений</w:t>
        </w:r>
        <w:r w:rsidR="00DA1336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A1336" w:rsidRPr="002E3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в подростковой и молодежной среде</w:t>
        </w:r>
      </w:hyperlink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сб. материалов </w:t>
      </w:r>
      <w:proofErr w:type="spellStart"/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</w:t>
      </w:r>
      <w:proofErr w:type="spellEnd"/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государственной программы Владимирской обл</w:t>
      </w:r>
      <w:r w:rsidR="00653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общественного порядка и профилактика правонарушений во Владимирской области на</w:t>
      </w:r>
      <w:r w:rsidR="00AC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653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</w:t>
      </w:r>
      <w:r w:rsidR="006532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27 апр</w:t>
      </w:r>
      <w:r w:rsidR="00653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</w:t>
      </w:r>
      <w:r w:rsidR="00653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Департамент культуры администрации Владими</w:t>
      </w:r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</w:t>
      </w:r>
      <w:r w:rsidR="00653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Влад</w:t>
      </w:r>
      <w:r w:rsidR="00653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имир</w:t>
      </w:r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б-ка для детей и молодежи, отд. </w:t>
      </w:r>
      <w:proofErr w:type="spellStart"/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</w:t>
      </w:r>
      <w:proofErr w:type="spellEnd"/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.-метод. работы. – Влад</w:t>
      </w:r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1336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2016. – 112 с.</w:t>
      </w:r>
    </w:p>
    <w:p w:rsidR="007F6225" w:rsidRPr="002E3E3A" w:rsidRDefault="00141AD8" w:rsidP="002E3E3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7F6225" w:rsidRPr="002E3E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Работа библиотек по профилактике пра</w:t>
        </w:r>
        <w:r w:rsidR="007F6225" w:rsidRPr="002E3E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в</w:t>
        </w:r>
        <w:r w:rsidR="007F6225" w:rsidRPr="002E3E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онарушений среди несовершеннолетних и м</w:t>
        </w:r>
        <w:r w:rsidR="007F6225" w:rsidRPr="002E3E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о</w:t>
        </w:r>
        <w:r w:rsidR="007F6225" w:rsidRPr="002E3E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лодежи</w:t>
        </w:r>
      </w:hyperlink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сб. материалов обл. семинара в рамках государственной программы «Обесп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общественного порядка и профилактики правонарушений во Владимирской о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на 2013</w:t>
      </w:r>
      <w:r w:rsidR="00653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</w:t>
      </w:r>
      <w:r w:rsidR="006532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32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окт</w:t>
      </w:r>
      <w:r w:rsidR="00653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/ Департамент культуры и туризма администр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Владимирской обл</w:t>
      </w:r>
      <w:r w:rsidR="00653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; Влад</w:t>
      </w:r>
      <w:r w:rsidR="00653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имир</w:t>
      </w:r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б-ка для детей и молодежи ; отд. </w:t>
      </w:r>
      <w:proofErr w:type="spellStart"/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</w:t>
      </w:r>
      <w:proofErr w:type="spellEnd"/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.-метод. работы ; сост. Н. В. </w:t>
      </w:r>
      <w:proofErr w:type="spellStart"/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Пустовойтова</w:t>
      </w:r>
      <w:proofErr w:type="spellEnd"/>
      <w:r w:rsidR="007F6225" w:rsidRPr="002E3E3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Владимир, 2013. – 56 с.</w:t>
      </w:r>
    </w:p>
    <w:p w:rsidR="007F6225" w:rsidRPr="002E3E3A" w:rsidRDefault="0065320E" w:rsidP="002E3E3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Бляхер</w:t>
      </w:r>
      <w:r w:rsidRPr="0065320E">
        <w:rPr>
          <w:rFonts w:ascii="Times New Roman" w:hAnsi="Times New Roman" w:cs="Times New Roman"/>
          <w:sz w:val="24"/>
          <w:szCs w:val="24"/>
        </w:rPr>
        <w:t xml:space="preserve"> </w:t>
      </w:r>
      <w:r w:rsidRPr="002E3E3A">
        <w:rPr>
          <w:rFonts w:ascii="Times New Roman" w:hAnsi="Times New Roman" w:cs="Times New Roman"/>
          <w:sz w:val="24"/>
          <w:szCs w:val="24"/>
        </w:rPr>
        <w:t>С.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Роль и место общедоступной библиотеки в </w:t>
        </w:r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р</w:t>
        </w:r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аботе с читателями </w:t>
        </w:r>
        <w:proofErr w:type="spellStart"/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девиан</w:t>
        </w:r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т</w:t>
        </w:r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ного</w:t>
        </w:r>
        <w:proofErr w:type="spellEnd"/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 поведения</w:t>
        </w:r>
      </w:hyperlink>
      <w:r w:rsidR="007F6225" w:rsidRPr="002E3E3A">
        <w:rPr>
          <w:rFonts w:ascii="Times New Roman" w:hAnsi="Times New Roman" w:cs="Times New Roman"/>
          <w:sz w:val="24"/>
          <w:szCs w:val="24"/>
        </w:rPr>
        <w:t xml:space="preserve"> : консультация / </w:t>
      </w:r>
      <w:proofErr w:type="spellStart"/>
      <w:r w:rsidR="007F6225" w:rsidRPr="002E3E3A">
        <w:rPr>
          <w:rFonts w:ascii="Times New Roman" w:hAnsi="Times New Roman" w:cs="Times New Roman"/>
          <w:sz w:val="24"/>
          <w:szCs w:val="24"/>
        </w:rPr>
        <w:t>Дальневосточ</w:t>
      </w:r>
      <w:proofErr w:type="spellEnd"/>
      <w:r w:rsidR="007F6225" w:rsidRPr="002E3E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гос. науч. б-ка.</w:t>
      </w:r>
    </w:p>
    <w:p w:rsidR="007F6225" w:rsidRPr="002E3E3A" w:rsidRDefault="00141AD8" w:rsidP="002E3E3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Социализация детей и подр</w:t>
        </w:r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о</w:t>
        </w:r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стков</w:t>
        </w:r>
      </w:hyperlink>
      <w:r w:rsidR="007F6225" w:rsidRPr="002E3E3A">
        <w:rPr>
          <w:rFonts w:ascii="Times New Roman" w:hAnsi="Times New Roman" w:cs="Times New Roman"/>
          <w:sz w:val="24"/>
          <w:szCs w:val="24"/>
        </w:rPr>
        <w:t xml:space="preserve"> : рекомендательный список литературы / ГАОУ ДПО СО «Ин</w:t>
      </w:r>
      <w:r w:rsidR="00AC7C25">
        <w:rPr>
          <w:rFonts w:ascii="Times New Roman" w:hAnsi="Times New Roman" w:cs="Times New Roman"/>
          <w:sz w:val="24"/>
          <w:szCs w:val="24"/>
        </w:rPr>
        <w:t>-</w:t>
      </w:r>
      <w:r w:rsidR="007F6225" w:rsidRPr="002E3E3A">
        <w:rPr>
          <w:rFonts w:ascii="Times New Roman" w:hAnsi="Times New Roman" w:cs="Times New Roman"/>
          <w:sz w:val="24"/>
          <w:szCs w:val="24"/>
        </w:rPr>
        <w:t xml:space="preserve">т развития образования» ; сост. И. Е. Селиверстова, Е. В. </w:t>
      </w:r>
      <w:proofErr w:type="spellStart"/>
      <w:r w:rsidR="007F6225" w:rsidRPr="002E3E3A">
        <w:rPr>
          <w:rFonts w:ascii="Times New Roman" w:hAnsi="Times New Roman" w:cs="Times New Roman"/>
          <w:sz w:val="24"/>
          <w:szCs w:val="24"/>
        </w:rPr>
        <w:t>Шутько</w:t>
      </w:r>
      <w:proofErr w:type="spellEnd"/>
      <w:r w:rsidR="007F6225" w:rsidRPr="002E3E3A">
        <w:rPr>
          <w:rFonts w:ascii="Times New Roman" w:hAnsi="Times New Roman" w:cs="Times New Roman"/>
          <w:sz w:val="24"/>
          <w:szCs w:val="24"/>
        </w:rPr>
        <w:t>. – Екатери</w:t>
      </w:r>
      <w:r w:rsidR="007F6225" w:rsidRPr="002E3E3A">
        <w:rPr>
          <w:rFonts w:ascii="Times New Roman" w:hAnsi="Times New Roman" w:cs="Times New Roman"/>
          <w:sz w:val="24"/>
          <w:szCs w:val="24"/>
        </w:rPr>
        <w:t>н</w:t>
      </w:r>
      <w:r w:rsidR="007F6225" w:rsidRPr="002E3E3A">
        <w:rPr>
          <w:rFonts w:ascii="Times New Roman" w:hAnsi="Times New Roman" w:cs="Times New Roman"/>
          <w:sz w:val="24"/>
          <w:szCs w:val="24"/>
        </w:rPr>
        <w:t>бург, 2014. – 9 с.</w:t>
      </w:r>
    </w:p>
    <w:p w:rsidR="007F6225" w:rsidRPr="002E3E3A" w:rsidRDefault="00141AD8" w:rsidP="002E3E3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Социальные аспекты работ</w:t>
        </w:r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ы</w:t>
        </w:r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 с подростками и молодежью в библиотеках</w:t>
        </w:r>
      </w:hyperlink>
      <w:r w:rsidR="007F6225" w:rsidRPr="002E3E3A">
        <w:rPr>
          <w:rFonts w:ascii="Times New Roman" w:hAnsi="Times New Roman" w:cs="Times New Roman"/>
          <w:sz w:val="24"/>
          <w:szCs w:val="24"/>
        </w:rPr>
        <w:t xml:space="preserve"> : сб. мат</w:t>
      </w:r>
      <w:r w:rsidR="0065320E">
        <w:rPr>
          <w:rFonts w:ascii="Times New Roman" w:hAnsi="Times New Roman" w:cs="Times New Roman"/>
          <w:sz w:val="24"/>
          <w:szCs w:val="24"/>
        </w:rPr>
        <w:t>ери</w:t>
      </w:r>
      <w:r w:rsidR="0065320E">
        <w:rPr>
          <w:rFonts w:ascii="Times New Roman" w:hAnsi="Times New Roman" w:cs="Times New Roman"/>
          <w:sz w:val="24"/>
          <w:szCs w:val="24"/>
        </w:rPr>
        <w:t>а</w:t>
      </w:r>
      <w:r w:rsidR="007F6225" w:rsidRPr="002E3E3A">
        <w:rPr>
          <w:rFonts w:ascii="Times New Roman" w:hAnsi="Times New Roman" w:cs="Times New Roman"/>
          <w:sz w:val="24"/>
          <w:szCs w:val="24"/>
        </w:rPr>
        <w:t xml:space="preserve">лов </w:t>
      </w:r>
      <w:proofErr w:type="spellStart"/>
      <w:r w:rsidR="007F6225" w:rsidRPr="002E3E3A">
        <w:rPr>
          <w:rFonts w:ascii="Times New Roman" w:hAnsi="Times New Roman" w:cs="Times New Roman"/>
          <w:sz w:val="24"/>
          <w:szCs w:val="24"/>
        </w:rPr>
        <w:t>Межрег</w:t>
      </w:r>
      <w:proofErr w:type="spellEnd"/>
      <w:r w:rsidR="007F6225" w:rsidRPr="002E3E3A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="007F6225" w:rsidRPr="002E3E3A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="007F6225" w:rsidRPr="002E3E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6225" w:rsidRPr="002E3E3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65320E">
        <w:rPr>
          <w:rFonts w:ascii="Times New Roman" w:hAnsi="Times New Roman" w:cs="Times New Roman"/>
          <w:sz w:val="24"/>
          <w:szCs w:val="24"/>
        </w:rPr>
        <w:t>.</w:t>
      </w:r>
      <w:r w:rsidR="007F6225" w:rsidRPr="002E3E3A">
        <w:rPr>
          <w:rFonts w:ascii="Times New Roman" w:hAnsi="Times New Roman" w:cs="Times New Roman"/>
          <w:sz w:val="24"/>
          <w:szCs w:val="24"/>
        </w:rPr>
        <w:t>, 11</w:t>
      </w:r>
      <w:r w:rsidR="0065320E">
        <w:rPr>
          <w:rFonts w:ascii="Times New Roman" w:hAnsi="Times New Roman" w:cs="Times New Roman"/>
          <w:sz w:val="24"/>
          <w:szCs w:val="24"/>
        </w:rPr>
        <w:t>–</w:t>
      </w:r>
      <w:r w:rsidR="007F6225" w:rsidRPr="002E3E3A">
        <w:rPr>
          <w:rFonts w:ascii="Times New Roman" w:hAnsi="Times New Roman" w:cs="Times New Roman"/>
          <w:sz w:val="24"/>
          <w:szCs w:val="24"/>
        </w:rPr>
        <w:t>12 апр. 2012 г</w:t>
      </w:r>
      <w:r w:rsidR="00AC7C25">
        <w:rPr>
          <w:rFonts w:ascii="Times New Roman" w:hAnsi="Times New Roman" w:cs="Times New Roman"/>
          <w:sz w:val="24"/>
          <w:szCs w:val="24"/>
        </w:rPr>
        <w:t>. /</w:t>
      </w:r>
      <w:r w:rsidR="00AC7C25" w:rsidRPr="00AC7C25">
        <w:rPr>
          <w:rFonts w:ascii="Times New Roman" w:hAnsi="Times New Roman" w:cs="Times New Roman"/>
          <w:sz w:val="24"/>
          <w:szCs w:val="24"/>
        </w:rPr>
        <w:t xml:space="preserve"> </w:t>
      </w:r>
      <w:r w:rsidR="00AC7C25" w:rsidRPr="002E3E3A">
        <w:rPr>
          <w:rFonts w:ascii="Times New Roman" w:hAnsi="Times New Roman" w:cs="Times New Roman"/>
          <w:sz w:val="24"/>
          <w:szCs w:val="24"/>
        </w:rPr>
        <w:t xml:space="preserve">ГБУК НСО </w:t>
      </w:r>
      <w:r w:rsidR="00AC7C25">
        <w:rPr>
          <w:rFonts w:ascii="Times New Roman" w:hAnsi="Times New Roman" w:cs="Times New Roman"/>
          <w:sz w:val="24"/>
          <w:szCs w:val="24"/>
        </w:rPr>
        <w:t xml:space="preserve">«Новосибирск. обл. </w:t>
      </w:r>
      <w:proofErr w:type="spellStart"/>
      <w:r w:rsidR="00AC7C25">
        <w:rPr>
          <w:rFonts w:ascii="Times New Roman" w:hAnsi="Times New Roman" w:cs="Times New Roman"/>
          <w:sz w:val="24"/>
          <w:szCs w:val="24"/>
        </w:rPr>
        <w:t>юнош</w:t>
      </w:r>
      <w:proofErr w:type="spellEnd"/>
      <w:r w:rsidR="00AC7C25">
        <w:rPr>
          <w:rFonts w:ascii="Times New Roman" w:hAnsi="Times New Roman" w:cs="Times New Roman"/>
          <w:sz w:val="24"/>
          <w:szCs w:val="24"/>
        </w:rPr>
        <w:t>. б-ка». –</w:t>
      </w:r>
      <w:r w:rsidR="007F6225" w:rsidRPr="002E3E3A">
        <w:rPr>
          <w:rFonts w:ascii="Times New Roman" w:hAnsi="Times New Roman" w:cs="Times New Roman"/>
          <w:sz w:val="24"/>
          <w:szCs w:val="24"/>
        </w:rPr>
        <w:t xml:space="preserve"> Новосибирск, 2012. – 119 с.</w:t>
      </w:r>
    </w:p>
    <w:p w:rsidR="007F6225" w:rsidRPr="002E3E3A" w:rsidRDefault="00141AD8" w:rsidP="002E3E3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«Трудн</w:t>
        </w:r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ы</w:t>
        </w:r>
        <w:r w:rsidR="007F6225" w:rsidRPr="002E3E3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й подросток»</w:t>
        </w:r>
      </w:hyperlink>
      <w:r w:rsidR="007F6225" w:rsidRPr="002E3E3A">
        <w:rPr>
          <w:rFonts w:ascii="Times New Roman" w:hAnsi="Times New Roman" w:cs="Times New Roman"/>
          <w:sz w:val="24"/>
          <w:szCs w:val="24"/>
        </w:rPr>
        <w:t xml:space="preserve"> : рекомендательный список / МБОУ «Средняя школа №</w:t>
      </w:r>
      <w:r w:rsidR="00AC7C25">
        <w:rPr>
          <w:rFonts w:ascii="Times New Roman" w:hAnsi="Times New Roman" w:cs="Times New Roman"/>
          <w:sz w:val="24"/>
          <w:szCs w:val="24"/>
        </w:rPr>
        <w:t xml:space="preserve"> </w:t>
      </w:r>
      <w:r w:rsidR="007F6225" w:rsidRPr="002E3E3A">
        <w:rPr>
          <w:rFonts w:ascii="Times New Roman" w:hAnsi="Times New Roman" w:cs="Times New Roman"/>
          <w:sz w:val="24"/>
          <w:szCs w:val="24"/>
        </w:rPr>
        <w:t xml:space="preserve">43» ; сост. Н. Н. </w:t>
      </w:r>
      <w:proofErr w:type="spellStart"/>
      <w:r w:rsidR="007F6225" w:rsidRPr="002E3E3A">
        <w:rPr>
          <w:rFonts w:ascii="Times New Roman" w:hAnsi="Times New Roman" w:cs="Times New Roman"/>
          <w:sz w:val="24"/>
          <w:szCs w:val="24"/>
        </w:rPr>
        <w:t>Слободянюк</w:t>
      </w:r>
      <w:proofErr w:type="spellEnd"/>
      <w:r w:rsidR="007F6225" w:rsidRPr="002E3E3A">
        <w:rPr>
          <w:rFonts w:ascii="Times New Roman" w:hAnsi="Times New Roman" w:cs="Times New Roman"/>
          <w:sz w:val="24"/>
          <w:szCs w:val="24"/>
        </w:rPr>
        <w:t>. – [Б. м.], 2017.</w:t>
      </w:r>
      <w:r w:rsidR="00AC7C25">
        <w:rPr>
          <w:rFonts w:ascii="Times New Roman" w:hAnsi="Times New Roman" w:cs="Times New Roman"/>
          <w:sz w:val="24"/>
          <w:szCs w:val="24"/>
        </w:rPr>
        <w:t xml:space="preserve"> – </w:t>
      </w:r>
      <w:r w:rsidR="00AC7C2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C7C25">
        <w:rPr>
          <w:rFonts w:ascii="Times New Roman" w:hAnsi="Times New Roman" w:cs="Times New Roman"/>
          <w:sz w:val="24"/>
          <w:szCs w:val="24"/>
        </w:rPr>
        <w:t>5</w:t>
      </w:r>
      <w:r w:rsidR="00AC7C25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C7C2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F6225" w:rsidRPr="002E3E3A" w:rsidRDefault="00141AD8" w:rsidP="002E3E3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0807F6" w:rsidRPr="002E3E3A">
          <w:rPr>
            <w:rStyle w:val="a4"/>
            <w:rFonts w:ascii="Times New Roman" w:hAnsi="Times New Roman" w:cs="Times New Roman"/>
            <w:sz w:val="24"/>
            <w:szCs w:val="24"/>
          </w:rPr>
          <w:t>Центр «САМ»: новые возможности и</w:t>
        </w:r>
        <w:r w:rsidR="000807F6" w:rsidRPr="002E3E3A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0807F6" w:rsidRPr="002E3E3A">
          <w:rPr>
            <w:rStyle w:val="a4"/>
            <w:rFonts w:ascii="Times New Roman" w:hAnsi="Times New Roman" w:cs="Times New Roman"/>
            <w:sz w:val="24"/>
            <w:szCs w:val="24"/>
          </w:rPr>
          <w:t>перспективы развития</w:t>
        </w:r>
      </w:hyperlink>
      <w:r w:rsidR="000807F6" w:rsidRPr="002E3E3A">
        <w:rPr>
          <w:rFonts w:ascii="Times New Roman" w:hAnsi="Times New Roman" w:cs="Times New Roman"/>
          <w:sz w:val="24"/>
          <w:szCs w:val="24"/>
        </w:rPr>
        <w:t xml:space="preserve"> : рекламно-метод. пос</w:t>
      </w:r>
      <w:r w:rsidR="000807F6" w:rsidRPr="002E3E3A">
        <w:rPr>
          <w:rFonts w:ascii="Times New Roman" w:hAnsi="Times New Roman" w:cs="Times New Roman"/>
          <w:sz w:val="24"/>
          <w:szCs w:val="24"/>
        </w:rPr>
        <w:t>о</w:t>
      </w:r>
      <w:r w:rsidR="000807F6" w:rsidRPr="002E3E3A">
        <w:rPr>
          <w:rFonts w:ascii="Times New Roman" w:hAnsi="Times New Roman" w:cs="Times New Roman"/>
          <w:sz w:val="24"/>
          <w:szCs w:val="24"/>
        </w:rPr>
        <w:t>бие</w:t>
      </w:r>
      <w:r w:rsidR="00AC7C25">
        <w:rPr>
          <w:rFonts w:ascii="Times New Roman" w:hAnsi="Times New Roman" w:cs="Times New Roman"/>
          <w:sz w:val="24"/>
          <w:szCs w:val="24"/>
        </w:rPr>
        <w:t> </w:t>
      </w:r>
      <w:r w:rsidR="000807F6" w:rsidRPr="002E3E3A">
        <w:rPr>
          <w:rFonts w:ascii="Times New Roman" w:hAnsi="Times New Roman" w:cs="Times New Roman"/>
          <w:sz w:val="24"/>
          <w:szCs w:val="24"/>
        </w:rPr>
        <w:t>/ ГКУ «Курганская обл</w:t>
      </w:r>
      <w:r w:rsidR="00AC7C25">
        <w:rPr>
          <w:rFonts w:ascii="Times New Roman" w:hAnsi="Times New Roman" w:cs="Times New Roman"/>
          <w:sz w:val="24"/>
          <w:szCs w:val="24"/>
        </w:rPr>
        <w:t>.</w:t>
      </w:r>
      <w:r w:rsidR="000807F6" w:rsidRPr="002E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7F6" w:rsidRPr="002E3E3A">
        <w:rPr>
          <w:rFonts w:ascii="Times New Roman" w:hAnsi="Times New Roman" w:cs="Times New Roman"/>
          <w:sz w:val="24"/>
          <w:szCs w:val="24"/>
        </w:rPr>
        <w:t>юнош</w:t>
      </w:r>
      <w:proofErr w:type="spellEnd"/>
      <w:r w:rsidR="00AC7C25">
        <w:rPr>
          <w:rFonts w:ascii="Times New Roman" w:hAnsi="Times New Roman" w:cs="Times New Roman"/>
          <w:sz w:val="24"/>
          <w:szCs w:val="24"/>
        </w:rPr>
        <w:t>.</w:t>
      </w:r>
      <w:r w:rsidR="000807F6" w:rsidRPr="002E3E3A">
        <w:rPr>
          <w:rFonts w:ascii="Times New Roman" w:hAnsi="Times New Roman" w:cs="Times New Roman"/>
          <w:sz w:val="24"/>
          <w:szCs w:val="24"/>
        </w:rPr>
        <w:t xml:space="preserve"> б</w:t>
      </w:r>
      <w:r w:rsidR="00AC7C25">
        <w:rPr>
          <w:rFonts w:ascii="Times New Roman" w:hAnsi="Times New Roman" w:cs="Times New Roman"/>
          <w:sz w:val="24"/>
          <w:szCs w:val="24"/>
        </w:rPr>
        <w:t>-</w:t>
      </w:r>
      <w:r w:rsidR="000807F6" w:rsidRPr="002E3E3A">
        <w:rPr>
          <w:rFonts w:ascii="Times New Roman" w:hAnsi="Times New Roman" w:cs="Times New Roman"/>
          <w:sz w:val="24"/>
          <w:szCs w:val="24"/>
        </w:rPr>
        <w:t>ка» ; сост. С. А. Акимова. – Курган, 2012. – 24 с.</w:t>
      </w:r>
    </w:p>
    <w:p w:rsidR="004E09C6" w:rsidRDefault="004E09C6" w:rsidP="002E3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C25" w:rsidRDefault="00AC7C25" w:rsidP="002E3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C25" w:rsidRDefault="00AC7C25" w:rsidP="002E3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229E" w:rsidRPr="002E3E3A" w:rsidRDefault="0006229E" w:rsidP="002E3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6229E" w:rsidRPr="002E3E3A" w:rsidRDefault="0006229E" w:rsidP="002E3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главный библиограф</w:t>
      </w:r>
    </w:p>
    <w:p w:rsidR="0006229E" w:rsidRPr="002E3E3A" w:rsidRDefault="0006229E" w:rsidP="002E3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отдела информационно-</w:t>
      </w:r>
    </w:p>
    <w:p w:rsidR="0006229E" w:rsidRPr="002E3E3A" w:rsidRDefault="0006229E" w:rsidP="002E3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библиографического обслуживания</w:t>
      </w:r>
    </w:p>
    <w:p w:rsidR="0006229E" w:rsidRPr="002E3E3A" w:rsidRDefault="0006229E" w:rsidP="002E3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E3A">
        <w:rPr>
          <w:rFonts w:ascii="Times New Roman" w:hAnsi="Times New Roman" w:cs="Times New Roman"/>
          <w:sz w:val="24"/>
          <w:szCs w:val="24"/>
        </w:rPr>
        <w:t>О. Г. Колесникова</w:t>
      </w:r>
    </w:p>
    <w:sectPr w:rsidR="0006229E" w:rsidRPr="002E3E3A" w:rsidSect="002E3E3A">
      <w:footerReference w:type="default" r:id="rId45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77" w:rsidRDefault="00BD4277" w:rsidP="00E44099">
      <w:pPr>
        <w:spacing w:after="0" w:line="240" w:lineRule="auto"/>
      </w:pPr>
      <w:r>
        <w:separator/>
      </w:r>
    </w:p>
  </w:endnote>
  <w:endnote w:type="continuationSeparator" w:id="0">
    <w:p w:rsidR="00BD4277" w:rsidRDefault="00BD4277" w:rsidP="00E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17" w:rsidRDefault="00175B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77" w:rsidRDefault="00BD4277" w:rsidP="00E44099">
      <w:pPr>
        <w:spacing w:after="0" w:line="240" w:lineRule="auto"/>
      </w:pPr>
      <w:r>
        <w:separator/>
      </w:r>
    </w:p>
  </w:footnote>
  <w:footnote w:type="continuationSeparator" w:id="0">
    <w:p w:rsidR="00BD4277" w:rsidRDefault="00BD4277" w:rsidP="00E44099">
      <w:pPr>
        <w:spacing w:after="0" w:line="240" w:lineRule="auto"/>
      </w:pPr>
      <w:r>
        <w:continuationSeparator/>
      </w:r>
    </w:p>
  </w:footnote>
  <w:footnote w:id="1">
    <w:p w:rsidR="00175B17" w:rsidRPr="002E3E3A" w:rsidRDefault="00175B17" w:rsidP="002E3E3A">
      <w:pPr>
        <w:pStyle w:val="a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3E3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E3E3A">
        <w:rPr>
          <w:rFonts w:ascii="Times New Roman" w:hAnsi="Times New Roman" w:cs="Times New Roman"/>
          <w:sz w:val="22"/>
          <w:szCs w:val="22"/>
        </w:rPr>
        <w:t xml:space="preserve"> Фрустрация – эмоциональное состояние, которое возникает, если человеку не удается добит</w:t>
      </w:r>
      <w:r w:rsidRPr="002E3E3A">
        <w:rPr>
          <w:rFonts w:ascii="Times New Roman" w:hAnsi="Times New Roman" w:cs="Times New Roman"/>
          <w:sz w:val="22"/>
          <w:szCs w:val="22"/>
        </w:rPr>
        <w:t>ь</w:t>
      </w:r>
      <w:r w:rsidRPr="002E3E3A">
        <w:rPr>
          <w:rFonts w:ascii="Times New Roman" w:hAnsi="Times New Roman" w:cs="Times New Roman"/>
          <w:sz w:val="22"/>
          <w:szCs w:val="22"/>
        </w:rPr>
        <w:t>ся цели или удовлетворить потребность. Состояние фрустрации сопровождают такие негативные эмоции, как тревога, чувство вины, разочарование, гнев и др.</w:t>
      </w:r>
    </w:p>
  </w:footnote>
  <w:footnote w:id="2">
    <w:p w:rsidR="00175B17" w:rsidRPr="002E3E3A" w:rsidRDefault="00175B17" w:rsidP="002E3E3A">
      <w:pPr>
        <w:pStyle w:val="af"/>
        <w:ind w:firstLine="567"/>
        <w:jc w:val="both"/>
      </w:pPr>
      <w:r>
        <w:rPr>
          <w:rStyle w:val="af1"/>
        </w:rPr>
        <w:footnoteRef/>
      </w:r>
      <w:r>
        <w:t xml:space="preserve"> </w:t>
      </w:r>
      <w:proofErr w:type="spellStart"/>
      <w:r w:rsidRPr="002E3E3A">
        <w:rPr>
          <w:rFonts w:ascii="Times New Roman" w:hAnsi="Times New Roman" w:cs="Times New Roman"/>
          <w:sz w:val="22"/>
          <w:szCs w:val="22"/>
        </w:rPr>
        <w:t>Конформность</w:t>
      </w:r>
      <w:proofErr w:type="spellEnd"/>
      <w:r w:rsidRPr="002E3E3A">
        <w:rPr>
          <w:rFonts w:ascii="Times New Roman" w:hAnsi="Times New Roman" w:cs="Times New Roman"/>
          <w:sz w:val="22"/>
          <w:szCs w:val="22"/>
        </w:rPr>
        <w:t xml:space="preserve"> – податливость человека реальному или воображаемому давлению группы, проявляющаяся в изменении его поведения и установок в соответствии с первоначально не разд</w:t>
      </w:r>
      <w:r w:rsidRPr="002E3E3A">
        <w:rPr>
          <w:rFonts w:ascii="Times New Roman" w:hAnsi="Times New Roman" w:cs="Times New Roman"/>
          <w:sz w:val="22"/>
          <w:szCs w:val="22"/>
        </w:rPr>
        <w:t>е</w:t>
      </w:r>
      <w:r w:rsidRPr="002E3E3A">
        <w:rPr>
          <w:rFonts w:ascii="Times New Roman" w:hAnsi="Times New Roman" w:cs="Times New Roman"/>
          <w:sz w:val="22"/>
          <w:szCs w:val="22"/>
        </w:rPr>
        <w:t>лявшейся им позицией большинства.</w:t>
      </w:r>
    </w:p>
  </w:footnote>
  <w:footnote w:id="3">
    <w:p w:rsidR="00175B17" w:rsidRPr="002E3E3A" w:rsidRDefault="00175B17" w:rsidP="002E3E3A">
      <w:pPr>
        <w:pStyle w:val="af"/>
        <w:ind w:firstLine="567"/>
        <w:rPr>
          <w:rFonts w:ascii="Times New Roman" w:hAnsi="Times New Roman" w:cs="Times New Roman"/>
          <w:sz w:val="22"/>
          <w:szCs w:val="22"/>
        </w:rPr>
      </w:pPr>
      <w:r w:rsidRPr="002E3E3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E3E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3E3A">
        <w:rPr>
          <w:rFonts w:ascii="Times New Roman" w:hAnsi="Times New Roman" w:cs="Times New Roman"/>
          <w:sz w:val="22"/>
          <w:szCs w:val="22"/>
        </w:rPr>
        <w:t>Эмпатия</w:t>
      </w:r>
      <w:proofErr w:type="spellEnd"/>
      <w:r w:rsidRPr="002E3E3A">
        <w:rPr>
          <w:rFonts w:ascii="Times New Roman" w:hAnsi="Times New Roman" w:cs="Times New Roman"/>
          <w:sz w:val="22"/>
          <w:szCs w:val="22"/>
        </w:rPr>
        <w:t xml:space="preserve"> – отклик человека на чувства и состояние другого.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9D5"/>
    <w:multiLevelType w:val="hybridMultilevel"/>
    <w:tmpl w:val="C6125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147BE0"/>
    <w:multiLevelType w:val="hybridMultilevel"/>
    <w:tmpl w:val="04C4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61EA1"/>
    <w:multiLevelType w:val="hybridMultilevel"/>
    <w:tmpl w:val="6A828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CF3C7A"/>
    <w:multiLevelType w:val="hybridMultilevel"/>
    <w:tmpl w:val="8B3A9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EB3F7A"/>
    <w:multiLevelType w:val="hybridMultilevel"/>
    <w:tmpl w:val="D98C7920"/>
    <w:lvl w:ilvl="0" w:tplc="FB06C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70697"/>
    <w:multiLevelType w:val="hybridMultilevel"/>
    <w:tmpl w:val="F83A588E"/>
    <w:lvl w:ilvl="0" w:tplc="04190001">
      <w:start w:val="1"/>
      <w:numFmt w:val="bullet"/>
      <w:lvlText w:val=""/>
      <w:lvlJc w:val="left"/>
      <w:pPr>
        <w:ind w:left="1272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01C58EB"/>
    <w:multiLevelType w:val="hybridMultilevel"/>
    <w:tmpl w:val="E3C6C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52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A52E92"/>
    <w:multiLevelType w:val="hybridMultilevel"/>
    <w:tmpl w:val="A24476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88"/>
    <w:rsid w:val="00002115"/>
    <w:rsid w:val="00007D4C"/>
    <w:rsid w:val="00012F85"/>
    <w:rsid w:val="00013379"/>
    <w:rsid w:val="00014B5E"/>
    <w:rsid w:val="00021465"/>
    <w:rsid w:val="00025CDC"/>
    <w:rsid w:val="00034613"/>
    <w:rsid w:val="00040F28"/>
    <w:rsid w:val="00042100"/>
    <w:rsid w:val="00047621"/>
    <w:rsid w:val="0006229E"/>
    <w:rsid w:val="000633C0"/>
    <w:rsid w:val="00065401"/>
    <w:rsid w:val="00070398"/>
    <w:rsid w:val="000807F6"/>
    <w:rsid w:val="000822CE"/>
    <w:rsid w:val="00085DF0"/>
    <w:rsid w:val="00086DE3"/>
    <w:rsid w:val="00091EC5"/>
    <w:rsid w:val="000A156C"/>
    <w:rsid w:val="000A3A3C"/>
    <w:rsid w:val="000A424A"/>
    <w:rsid w:val="000A4A15"/>
    <w:rsid w:val="000A5136"/>
    <w:rsid w:val="000A6966"/>
    <w:rsid w:val="000B5CE4"/>
    <w:rsid w:val="000C2CC9"/>
    <w:rsid w:val="000C3AB3"/>
    <w:rsid w:val="000C4211"/>
    <w:rsid w:val="000C5AAB"/>
    <w:rsid w:val="000D07B1"/>
    <w:rsid w:val="000D3678"/>
    <w:rsid w:val="000E08BB"/>
    <w:rsid w:val="000E5BCF"/>
    <w:rsid w:val="000F01DC"/>
    <w:rsid w:val="00100AC6"/>
    <w:rsid w:val="00105186"/>
    <w:rsid w:val="001108F1"/>
    <w:rsid w:val="001127F8"/>
    <w:rsid w:val="00116F8F"/>
    <w:rsid w:val="00124F59"/>
    <w:rsid w:val="001255D9"/>
    <w:rsid w:val="0013021D"/>
    <w:rsid w:val="001317BC"/>
    <w:rsid w:val="00134E0D"/>
    <w:rsid w:val="001352F1"/>
    <w:rsid w:val="00141AD8"/>
    <w:rsid w:val="00147E22"/>
    <w:rsid w:val="00156671"/>
    <w:rsid w:val="00165EAB"/>
    <w:rsid w:val="001746A7"/>
    <w:rsid w:val="00175B17"/>
    <w:rsid w:val="001809D8"/>
    <w:rsid w:val="00180F95"/>
    <w:rsid w:val="00182074"/>
    <w:rsid w:val="00182E93"/>
    <w:rsid w:val="00190D18"/>
    <w:rsid w:val="00194107"/>
    <w:rsid w:val="001A0D60"/>
    <w:rsid w:val="001A36A6"/>
    <w:rsid w:val="001A3B08"/>
    <w:rsid w:val="001A3CA3"/>
    <w:rsid w:val="001B0706"/>
    <w:rsid w:val="001B1C42"/>
    <w:rsid w:val="001B205C"/>
    <w:rsid w:val="001B4C64"/>
    <w:rsid w:val="001B5978"/>
    <w:rsid w:val="001B7E99"/>
    <w:rsid w:val="001C6DAC"/>
    <w:rsid w:val="001D0691"/>
    <w:rsid w:val="001D61C9"/>
    <w:rsid w:val="001D63C3"/>
    <w:rsid w:val="001D6B21"/>
    <w:rsid w:val="001E0E88"/>
    <w:rsid w:val="001E1F6C"/>
    <w:rsid w:val="001E6CA3"/>
    <w:rsid w:val="001F2E74"/>
    <w:rsid w:val="001F3B28"/>
    <w:rsid w:val="001F64D4"/>
    <w:rsid w:val="001F733B"/>
    <w:rsid w:val="001F7CE9"/>
    <w:rsid w:val="00202253"/>
    <w:rsid w:val="00202F09"/>
    <w:rsid w:val="00210B7F"/>
    <w:rsid w:val="0021455E"/>
    <w:rsid w:val="00220CC4"/>
    <w:rsid w:val="00220CD2"/>
    <w:rsid w:val="00220CE4"/>
    <w:rsid w:val="0023464A"/>
    <w:rsid w:val="00237C15"/>
    <w:rsid w:val="00241E73"/>
    <w:rsid w:val="00243E10"/>
    <w:rsid w:val="00254FEE"/>
    <w:rsid w:val="002560A3"/>
    <w:rsid w:val="002575A8"/>
    <w:rsid w:val="0026053E"/>
    <w:rsid w:val="002613B9"/>
    <w:rsid w:val="00274565"/>
    <w:rsid w:val="002809E5"/>
    <w:rsid w:val="00282C10"/>
    <w:rsid w:val="0028344A"/>
    <w:rsid w:val="00284CD1"/>
    <w:rsid w:val="0028623E"/>
    <w:rsid w:val="00291119"/>
    <w:rsid w:val="0029579F"/>
    <w:rsid w:val="00295CD5"/>
    <w:rsid w:val="002A04E2"/>
    <w:rsid w:val="002A0ADC"/>
    <w:rsid w:val="002A2A1A"/>
    <w:rsid w:val="002C141A"/>
    <w:rsid w:val="002D1F7E"/>
    <w:rsid w:val="002D245B"/>
    <w:rsid w:val="002D6799"/>
    <w:rsid w:val="002E3E3A"/>
    <w:rsid w:val="002F2BF7"/>
    <w:rsid w:val="002F569B"/>
    <w:rsid w:val="00301696"/>
    <w:rsid w:val="003030C8"/>
    <w:rsid w:val="003032AF"/>
    <w:rsid w:val="003038C7"/>
    <w:rsid w:val="0030480F"/>
    <w:rsid w:val="0030660F"/>
    <w:rsid w:val="0030764C"/>
    <w:rsid w:val="00317565"/>
    <w:rsid w:val="003271A4"/>
    <w:rsid w:val="00333A99"/>
    <w:rsid w:val="00336378"/>
    <w:rsid w:val="00336DA2"/>
    <w:rsid w:val="00337405"/>
    <w:rsid w:val="003400EB"/>
    <w:rsid w:val="00340F6D"/>
    <w:rsid w:val="003437C5"/>
    <w:rsid w:val="00351038"/>
    <w:rsid w:val="003519B4"/>
    <w:rsid w:val="00354E26"/>
    <w:rsid w:val="00365885"/>
    <w:rsid w:val="00367F7D"/>
    <w:rsid w:val="003745A4"/>
    <w:rsid w:val="00380692"/>
    <w:rsid w:val="00381970"/>
    <w:rsid w:val="003836D5"/>
    <w:rsid w:val="003871F8"/>
    <w:rsid w:val="00390A86"/>
    <w:rsid w:val="00392E3D"/>
    <w:rsid w:val="00393474"/>
    <w:rsid w:val="003965E2"/>
    <w:rsid w:val="003C091A"/>
    <w:rsid w:val="003C17DE"/>
    <w:rsid w:val="003C2695"/>
    <w:rsid w:val="003C2E4A"/>
    <w:rsid w:val="003C326B"/>
    <w:rsid w:val="003C4010"/>
    <w:rsid w:val="003D12DF"/>
    <w:rsid w:val="003D3BC8"/>
    <w:rsid w:val="003D77B4"/>
    <w:rsid w:val="003E0DDD"/>
    <w:rsid w:val="003E3295"/>
    <w:rsid w:val="003E39FC"/>
    <w:rsid w:val="003E5187"/>
    <w:rsid w:val="003E60A0"/>
    <w:rsid w:val="003E79AC"/>
    <w:rsid w:val="004031D5"/>
    <w:rsid w:val="00403F17"/>
    <w:rsid w:val="0040559E"/>
    <w:rsid w:val="00405906"/>
    <w:rsid w:val="00407EE1"/>
    <w:rsid w:val="0041287F"/>
    <w:rsid w:val="004152A0"/>
    <w:rsid w:val="004152C4"/>
    <w:rsid w:val="00415616"/>
    <w:rsid w:val="00416445"/>
    <w:rsid w:val="0041761A"/>
    <w:rsid w:val="00425228"/>
    <w:rsid w:val="0043001A"/>
    <w:rsid w:val="00430153"/>
    <w:rsid w:val="004316E6"/>
    <w:rsid w:val="00434BAE"/>
    <w:rsid w:val="00436C4C"/>
    <w:rsid w:val="00455D5B"/>
    <w:rsid w:val="00456C59"/>
    <w:rsid w:val="004606B7"/>
    <w:rsid w:val="00461EC9"/>
    <w:rsid w:val="004704EA"/>
    <w:rsid w:val="0047113F"/>
    <w:rsid w:val="00474BAC"/>
    <w:rsid w:val="00485AC9"/>
    <w:rsid w:val="00493262"/>
    <w:rsid w:val="00494958"/>
    <w:rsid w:val="004970CA"/>
    <w:rsid w:val="0049723B"/>
    <w:rsid w:val="004A22CB"/>
    <w:rsid w:val="004B608A"/>
    <w:rsid w:val="004B60C9"/>
    <w:rsid w:val="004C06D1"/>
    <w:rsid w:val="004C3AED"/>
    <w:rsid w:val="004C3E72"/>
    <w:rsid w:val="004C71CF"/>
    <w:rsid w:val="004D1344"/>
    <w:rsid w:val="004D42D5"/>
    <w:rsid w:val="004D46FF"/>
    <w:rsid w:val="004E09C6"/>
    <w:rsid w:val="004E71E0"/>
    <w:rsid w:val="004F258C"/>
    <w:rsid w:val="00503D4C"/>
    <w:rsid w:val="005069E7"/>
    <w:rsid w:val="00506E23"/>
    <w:rsid w:val="00510A1A"/>
    <w:rsid w:val="0051212A"/>
    <w:rsid w:val="00526490"/>
    <w:rsid w:val="00527396"/>
    <w:rsid w:val="00527D21"/>
    <w:rsid w:val="00530ACE"/>
    <w:rsid w:val="00530F7F"/>
    <w:rsid w:val="0053205C"/>
    <w:rsid w:val="00545F66"/>
    <w:rsid w:val="00551601"/>
    <w:rsid w:val="0055799D"/>
    <w:rsid w:val="00564FFA"/>
    <w:rsid w:val="00565F1A"/>
    <w:rsid w:val="00567B15"/>
    <w:rsid w:val="00571FB1"/>
    <w:rsid w:val="005745E0"/>
    <w:rsid w:val="0058034B"/>
    <w:rsid w:val="00580671"/>
    <w:rsid w:val="00591E82"/>
    <w:rsid w:val="00592DE3"/>
    <w:rsid w:val="00594D87"/>
    <w:rsid w:val="005B2759"/>
    <w:rsid w:val="005B426F"/>
    <w:rsid w:val="005B5223"/>
    <w:rsid w:val="005B6CC9"/>
    <w:rsid w:val="005B706B"/>
    <w:rsid w:val="005C105B"/>
    <w:rsid w:val="005C3328"/>
    <w:rsid w:val="005C50D9"/>
    <w:rsid w:val="005C634D"/>
    <w:rsid w:val="005C7A93"/>
    <w:rsid w:val="005D1B37"/>
    <w:rsid w:val="005D3ECC"/>
    <w:rsid w:val="005E0A32"/>
    <w:rsid w:val="005E7DC0"/>
    <w:rsid w:val="005F18DE"/>
    <w:rsid w:val="005F2083"/>
    <w:rsid w:val="005F21B4"/>
    <w:rsid w:val="005F5C82"/>
    <w:rsid w:val="00610518"/>
    <w:rsid w:val="0061201C"/>
    <w:rsid w:val="00612E41"/>
    <w:rsid w:val="006138D5"/>
    <w:rsid w:val="00613EA9"/>
    <w:rsid w:val="00621A80"/>
    <w:rsid w:val="00627A1F"/>
    <w:rsid w:val="00627CB3"/>
    <w:rsid w:val="006353EE"/>
    <w:rsid w:val="0064411B"/>
    <w:rsid w:val="00645F6F"/>
    <w:rsid w:val="0065320E"/>
    <w:rsid w:val="006572F4"/>
    <w:rsid w:val="00665F08"/>
    <w:rsid w:val="006679B0"/>
    <w:rsid w:val="00670452"/>
    <w:rsid w:val="006767C5"/>
    <w:rsid w:val="0068271C"/>
    <w:rsid w:val="00687266"/>
    <w:rsid w:val="006903C7"/>
    <w:rsid w:val="00693A8A"/>
    <w:rsid w:val="006A3BC7"/>
    <w:rsid w:val="006A6382"/>
    <w:rsid w:val="006B2C9A"/>
    <w:rsid w:val="006B3D74"/>
    <w:rsid w:val="006C6784"/>
    <w:rsid w:val="006D387B"/>
    <w:rsid w:val="006D476C"/>
    <w:rsid w:val="006E054A"/>
    <w:rsid w:val="006E62FE"/>
    <w:rsid w:val="006E7CC9"/>
    <w:rsid w:val="006F05B8"/>
    <w:rsid w:val="006F3253"/>
    <w:rsid w:val="00701876"/>
    <w:rsid w:val="00702E3C"/>
    <w:rsid w:val="00707BC1"/>
    <w:rsid w:val="00711968"/>
    <w:rsid w:val="007139FE"/>
    <w:rsid w:val="007158C9"/>
    <w:rsid w:val="00731C2A"/>
    <w:rsid w:val="0073528E"/>
    <w:rsid w:val="00743242"/>
    <w:rsid w:val="00743C23"/>
    <w:rsid w:val="007464D2"/>
    <w:rsid w:val="007474F1"/>
    <w:rsid w:val="0075005A"/>
    <w:rsid w:val="00750B61"/>
    <w:rsid w:val="00754A53"/>
    <w:rsid w:val="00754BB2"/>
    <w:rsid w:val="00755BE8"/>
    <w:rsid w:val="00755E1A"/>
    <w:rsid w:val="00764B14"/>
    <w:rsid w:val="007674AC"/>
    <w:rsid w:val="0077328C"/>
    <w:rsid w:val="00773BDE"/>
    <w:rsid w:val="00781421"/>
    <w:rsid w:val="007960ED"/>
    <w:rsid w:val="007A30A4"/>
    <w:rsid w:val="007A55D5"/>
    <w:rsid w:val="007B6C6D"/>
    <w:rsid w:val="007D13AB"/>
    <w:rsid w:val="007D2EBD"/>
    <w:rsid w:val="007E1FA0"/>
    <w:rsid w:val="007E2083"/>
    <w:rsid w:val="007F4EBE"/>
    <w:rsid w:val="007F57C6"/>
    <w:rsid w:val="007F6225"/>
    <w:rsid w:val="00800A21"/>
    <w:rsid w:val="00802C51"/>
    <w:rsid w:val="008037A9"/>
    <w:rsid w:val="00805CDB"/>
    <w:rsid w:val="0081133C"/>
    <w:rsid w:val="008114DD"/>
    <w:rsid w:val="00813627"/>
    <w:rsid w:val="00822407"/>
    <w:rsid w:val="008373CD"/>
    <w:rsid w:val="00846690"/>
    <w:rsid w:val="00852288"/>
    <w:rsid w:val="0085321A"/>
    <w:rsid w:val="0085377E"/>
    <w:rsid w:val="008565E4"/>
    <w:rsid w:val="0085712E"/>
    <w:rsid w:val="00860CA5"/>
    <w:rsid w:val="008622BE"/>
    <w:rsid w:val="0086413C"/>
    <w:rsid w:val="00864D8C"/>
    <w:rsid w:val="00872A2D"/>
    <w:rsid w:val="00882194"/>
    <w:rsid w:val="0088232A"/>
    <w:rsid w:val="00886073"/>
    <w:rsid w:val="00887A86"/>
    <w:rsid w:val="00892551"/>
    <w:rsid w:val="00894BCA"/>
    <w:rsid w:val="00895627"/>
    <w:rsid w:val="00897545"/>
    <w:rsid w:val="008A16B7"/>
    <w:rsid w:val="008A6F28"/>
    <w:rsid w:val="008B01D1"/>
    <w:rsid w:val="008B3A98"/>
    <w:rsid w:val="008B7A38"/>
    <w:rsid w:val="008C5E3A"/>
    <w:rsid w:val="008C755F"/>
    <w:rsid w:val="008D534B"/>
    <w:rsid w:val="008D5897"/>
    <w:rsid w:val="008E21E1"/>
    <w:rsid w:val="008F2514"/>
    <w:rsid w:val="008F676E"/>
    <w:rsid w:val="008F75DD"/>
    <w:rsid w:val="00901121"/>
    <w:rsid w:val="009031C1"/>
    <w:rsid w:val="00907AA7"/>
    <w:rsid w:val="00907F71"/>
    <w:rsid w:val="00912522"/>
    <w:rsid w:val="00913570"/>
    <w:rsid w:val="00922089"/>
    <w:rsid w:val="00923EB8"/>
    <w:rsid w:val="00935F25"/>
    <w:rsid w:val="0094030D"/>
    <w:rsid w:val="0094390A"/>
    <w:rsid w:val="00945211"/>
    <w:rsid w:val="009458B4"/>
    <w:rsid w:val="0095108F"/>
    <w:rsid w:val="009511D8"/>
    <w:rsid w:val="00955772"/>
    <w:rsid w:val="009564FD"/>
    <w:rsid w:val="00967084"/>
    <w:rsid w:val="009728FB"/>
    <w:rsid w:val="00981666"/>
    <w:rsid w:val="00982F0E"/>
    <w:rsid w:val="009859A7"/>
    <w:rsid w:val="0099182C"/>
    <w:rsid w:val="009945A3"/>
    <w:rsid w:val="00994F17"/>
    <w:rsid w:val="009972AF"/>
    <w:rsid w:val="009A360D"/>
    <w:rsid w:val="009B2950"/>
    <w:rsid w:val="009B634C"/>
    <w:rsid w:val="009C00CB"/>
    <w:rsid w:val="009C5048"/>
    <w:rsid w:val="009D7450"/>
    <w:rsid w:val="009E4581"/>
    <w:rsid w:val="009E648D"/>
    <w:rsid w:val="009E70BC"/>
    <w:rsid w:val="009F1B3A"/>
    <w:rsid w:val="009F28F5"/>
    <w:rsid w:val="009F2EB2"/>
    <w:rsid w:val="00A001E2"/>
    <w:rsid w:val="00A00EFA"/>
    <w:rsid w:val="00A03B00"/>
    <w:rsid w:val="00A0464B"/>
    <w:rsid w:val="00A13F5B"/>
    <w:rsid w:val="00A279A3"/>
    <w:rsid w:val="00A31410"/>
    <w:rsid w:val="00A32B90"/>
    <w:rsid w:val="00A35E3C"/>
    <w:rsid w:val="00A512A0"/>
    <w:rsid w:val="00A51A0F"/>
    <w:rsid w:val="00A53018"/>
    <w:rsid w:val="00A57E15"/>
    <w:rsid w:val="00A63DC8"/>
    <w:rsid w:val="00A64FB2"/>
    <w:rsid w:val="00A72117"/>
    <w:rsid w:val="00A770E7"/>
    <w:rsid w:val="00A81D2A"/>
    <w:rsid w:val="00A82FA8"/>
    <w:rsid w:val="00A86877"/>
    <w:rsid w:val="00A90242"/>
    <w:rsid w:val="00A92992"/>
    <w:rsid w:val="00A93FB2"/>
    <w:rsid w:val="00AA3F63"/>
    <w:rsid w:val="00AB2239"/>
    <w:rsid w:val="00AB2789"/>
    <w:rsid w:val="00AB349E"/>
    <w:rsid w:val="00AC2693"/>
    <w:rsid w:val="00AC4AB0"/>
    <w:rsid w:val="00AC7C25"/>
    <w:rsid w:val="00AD319B"/>
    <w:rsid w:val="00AE6001"/>
    <w:rsid w:val="00AE7EE3"/>
    <w:rsid w:val="00AF1EB4"/>
    <w:rsid w:val="00AF5524"/>
    <w:rsid w:val="00AF6A9C"/>
    <w:rsid w:val="00AF6C6E"/>
    <w:rsid w:val="00B0130C"/>
    <w:rsid w:val="00B073A2"/>
    <w:rsid w:val="00B07638"/>
    <w:rsid w:val="00B10126"/>
    <w:rsid w:val="00B126FC"/>
    <w:rsid w:val="00B150AD"/>
    <w:rsid w:val="00B2320C"/>
    <w:rsid w:val="00B2494D"/>
    <w:rsid w:val="00B30A5A"/>
    <w:rsid w:val="00B30F60"/>
    <w:rsid w:val="00B32B2A"/>
    <w:rsid w:val="00B35B39"/>
    <w:rsid w:val="00B400A0"/>
    <w:rsid w:val="00B40D13"/>
    <w:rsid w:val="00B43B88"/>
    <w:rsid w:val="00B45303"/>
    <w:rsid w:val="00B46C2F"/>
    <w:rsid w:val="00B5586B"/>
    <w:rsid w:val="00B55BF7"/>
    <w:rsid w:val="00B6287A"/>
    <w:rsid w:val="00B6614D"/>
    <w:rsid w:val="00B67FA3"/>
    <w:rsid w:val="00B70D06"/>
    <w:rsid w:val="00B71B65"/>
    <w:rsid w:val="00B74927"/>
    <w:rsid w:val="00B74E57"/>
    <w:rsid w:val="00B76669"/>
    <w:rsid w:val="00B83B46"/>
    <w:rsid w:val="00B86735"/>
    <w:rsid w:val="00B872A5"/>
    <w:rsid w:val="00BA0013"/>
    <w:rsid w:val="00BA3104"/>
    <w:rsid w:val="00BA6388"/>
    <w:rsid w:val="00BB1670"/>
    <w:rsid w:val="00BB7715"/>
    <w:rsid w:val="00BC5662"/>
    <w:rsid w:val="00BD4277"/>
    <w:rsid w:val="00BD67AB"/>
    <w:rsid w:val="00BD7D44"/>
    <w:rsid w:val="00BE0114"/>
    <w:rsid w:val="00BE0A94"/>
    <w:rsid w:val="00BE546F"/>
    <w:rsid w:val="00BE5C68"/>
    <w:rsid w:val="00BF248C"/>
    <w:rsid w:val="00BF3D63"/>
    <w:rsid w:val="00C020A9"/>
    <w:rsid w:val="00C059E9"/>
    <w:rsid w:val="00C12B39"/>
    <w:rsid w:val="00C14386"/>
    <w:rsid w:val="00C21615"/>
    <w:rsid w:val="00C22FEC"/>
    <w:rsid w:val="00C27A5B"/>
    <w:rsid w:val="00C318BF"/>
    <w:rsid w:val="00C359C9"/>
    <w:rsid w:val="00C46813"/>
    <w:rsid w:val="00C57A5C"/>
    <w:rsid w:val="00C630AD"/>
    <w:rsid w:val="00C64322"/>
    <w:rsid w:val="00C644BA"/>
    <w:rsid w:val="00C659D1"/>
    <w:rsid w:val="00C707C0"/>
    <w:rsid w:val="00C72853"/>
    <w:rsid w:val="00C72E7B"/>
    <w:rsid w:val="00C835AF"/>
    <w:rsid w:val="00C83C5C"/>
    <w:rsid w:val="00C84BC9"/>
    <w:rsid w:val="00C90AB7"/>
    <w:rsid w:val="00C916BD"/>
    <w:rsid w:val="00C92193"/>
    <w:rsid w:val="00C92B51"/>
    <w:rsid w:val="00CA07D6"/>
    <w:rsid w:val="00CA4681"/>
    <w:rsid w:val="00CB2909"/>
    <w:rsid w:val="00CB5580"/>
    <w:rsid w:val="00CC3CD4"/>
    <w:rsid w:val="00CC63D7"/>
    <w:rsid w:val="00CD32B9"/>
    <w:rsid w:val="00CE1230"/>
    <w:rsid w:val="00CE2253"/>
    <w:rsid w:val="00CE24A7"/>
    <w:rsid w:val="00CE7BE3"/>
    <w:rsid w:val="00CF4CE2"/>
    <w:rsid w:val="00D0197A"/>
    <w:rsid w:val="00D03F75"/>
    <w:rsid w:val="00D05C5D"/>
    <w:rsid w:val="00D114F5"/>
    <w:rsid w:val="00D13E87"/>
    <w:rsid w:val="00D15EF4"/>
    <w:rsid w:val="00D21B59"/>
    <w:rsid w:val="00D23553"/>
    <w:rsid w:val="00D248ED"/>
    <w:rsid w:val="00D33A33"/>
    <w:rsid w:val="00D3719A"/>
    <w:rsid w:val="00D41FEB"/>
    <w:rsid w:val="00D4569B"/>
    <w:rsid w:val="00D6544D"/>
    <w:rsid w:val="00D658BC"/>
    <w:rsid w:val="00D66C82"/>
    <w:rsid w:val="00D67C63"/>
    <w:rsid w:val="00D721FE"/>
    <w:rsid w:val="00D7463E"/>
    <w:rsid w:val="00D83492"/>
    <w:rsid w:val="00D873A0"/>
    <w:rsid w:val="00D91CF5"/>
    <w:rsid w:val="00D94957"/>
    <w:rsid w:val="00D94AA1"/>
    <w:rsid w:val="00DA1336"/>
    <w:rsid w:val="00DA1B38"/>
    <w:rsid w:val="00DA1C38"/>
    <w:rsid w:val="00DB0B4B"/>
    <w:rsid w:val="00DB2B1C"/>
    <w:rsid w:val="00DB769C"/>
    <w:rsid w:val="00DC1BAE"/>
    <w:rsid w:val="00DC6B41"/>
    <w:rsid w:val="00DD004F"/>
    <w:rsid w:val="00DD33F6"/>
    <w:rsid w:val="00DE1690"/>
    <w:rsid w:val="00DE7F4D"/>
    <w:rsid w:val="00E004BE"/>
    <w:rsid w:val="00E03FD6"/>
    <w:rsid w:val="00E05E4D"/>
    <w:rsid w:val="00E12ACE"/>
    <w:rsid w:val="00E2265E"/>
    <w:rsid w:val="00E22943"/>
    <w:rsid w:val="00E31227"/>
    <w:rsid w:val="00E33005"/>
    <w:rsid w:val="00E34F8F"/>
    <w:rsid w:val="00E34FE2"/>
    <w:rsid w:val="00E3696C"/>
    <w:rsid w:val="00E436B0"/>
    <w:rsid w:val="00E44099"/>
    <w:rsid w:val="00E44ED6"/>
    <w:rsid w:val="00E5290B"/>
    <w:rsid w:val="00E532AE"/>
    <w:rsid w:val="00E55A5B"/>
    <w:rsid w:val="00E57523"/>
    <w:rsid w:val="00E63E78"/>
    <w:rsid w:val="00E65030"/>
    <w:rsid w:val="00E65C71"/>
    <w:rsid w:val="00E67E27"/>
    <w:rsid w:val="00E70C0F"/>
    <w:rsid w:val="00E70C9F"/>
    <w:rsid w:val="00E90451"/>
    <w:rsid w:val="00E912C3"/>
    <w:rsid w:val="00E93611"/>
    <w:rsid w:val="00EA1784"/>
    <w:rsid w:val="00EB11F3"/>
    <w:rsid w:val="00EB3DA0"/>
    <w:rsid w:val="00EB5972"/>
    <w:rsid w:val="00EB6A4D"/>
    <w:rsid w:val="00EB6F61"/>
    <w:rsid w:val="00EC0D63"/>
    <w:rsid w:val="00EC2271"/>
    <w:rsid w:val="00EC2693"/>
    <w:rsid w:val="00EC77A4"/>
    <w:rsid w:val="00ED0B46"/>
    <w:rsid w:val="00ED1C13"/>
    <w:rsid w:val="00ED4094"/>
    <w:rsid w:val="00ED5AA7"/>
    <w:rsid w:val="00ED71FB"/>
    <w:rsid w:val="00EE2989"/>
    <w:rsid w:val="00EE6991"/>
    <w:rsid w:val="00EE7F4F"/>
    <w:rsid w:val="00EF177C"/>
    <w:rsid w:val="00EF5801"/>
    <w:rsid w:val="00F043B2"/>
    <w:rsid w:val="00F06198"/>
    <w:rsid w:val="00F066EA"/>
    <w:rsid w:val="00F178F4"/>
    <w:rsid w:val="00F21DAC"/>
    <w:rsid w:val="00F309BC"/>
    <w:rsid w:val="00F40A55"/>
    <w:rsid w:val="00F51EB4"/>
    <w:rsid w:val="00F53018"/>
    <w:rsid w:val="00F6140E"/>
    <w:rsid w:val="00F661F4"/>
    <w:rsid w:val="00F73C56"/>
    <w:rsid w:val="00F847ED"/>
    <w:rsid w:val="00F87085"/>
    <w:rsid w:val="00F87683"/>
    <w:rsid w:val="00F9144B"/>
    <w:rsid w:val="00FA0D24"/>
    <w:rsid w:val="00FA0E71"/>
    <w:rsid w:val="00FA5FDF"/>
    <w:rsid w:val="00FA656E"/>
    <w:rsid w:val="00FB53AE"/>
    <w:rsid w:val="00FB671A"/>
    <w:rsid w:val="00FB7748"/>
    <w:rsid w:val="00FB7BC3"/>
    <w:rsid w:val="00FC3820"/>
    <w:rsid w:val="00FC4D35"/>
    <w:rsid w:val="00FE4113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7BE3"/>
    <w:rPr>
      <w:i/>
      <w:iCs/>
    </w:rPr>
  </w:style>
  <w:style w:type="character" w:styleId="a4">
    <w:name w:val="Hyperlink"/>
    <w:basedOn w:val="a0"/>
    <w:uiPriority w:val="99"/>
    <w:unhideWhenUsed/>
    <w:rsid w:val="00CE7B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0A8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4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44ED6"/>
    <w:rPr>
      <w:b/>
      <w:bCs/>
    </w:rPr>
  </w:style>
  <w:style w:type="paragraph" w:customStyle="1" w:styleId="Style2">
    <w:name w:val="Style2"/>
    <w:basedOn w:val="a"/>
    <w:uiPriority w:val="99"/>
    <w:rsid w:val="002C1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C1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C141A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uiPriority w:val="99"/>
    <w:rsid w:val="002C1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C141A"/>
    <w:rPr>
      <w:rFonts w:ascii="Arial" w:hAnsi="Arial" w:cs="Arial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2F5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F569B"/>
    <w:rPr>
      <w:rFonts w:ascii="Arial" w:hAnsi="Arial" w:cs="Arial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2F569B"/>
    <w:rPr>
      <w:rFonts w:ascii="Arial" w:hAnsi="Arial" w:cs="Arial"/>
      <w:b/>
      <w:bCs/>
      <w:i/>
      <w:iCs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F569B"/>
    <w:rPr>
      <w:color w:val="800080" w:themeColor="followedHyperlink"/>
      <w:u w:val="single"/>
    </w:rPr>
  </w:style>
  <w:style w:type="character" w:customStyle="1" w:styleId="FontStyle17">
    <w:name w:val="Font Style17"/>
    <w:basedOn w:val="a0"/>
    <w:uiPriority w:val="99"/>
    <w:rsid w:val="001255D9"/>
    <w:rPr>
      <w:rFonts w:ascii="Calibri" w:hAnsi="Calibri" w:cs="Calibri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1255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255D9"/>
    <w:rPr>
      <w:rFonts w:ascii="Calibri" w:hAnsi="Calibri" w:cs="Calibri"/>
      <w:sz w:val="20"/>
      <w:szCs w:val="20"/>
    </w:rPr>
  </w:style>
  <w:style w:type="paragraph" w:customStyle="1" w:styleId="Style14">
    <w:name w:val="Style14"/>
    <w:basedOn w:val="a"/>
    <w:uiPriority w:val="99"/>
    <w:rsid w:val="009F28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F28F5"/>
    <w:rPr>
      <w:rFonts w:ascii="Calibri" w:hAnsi="Calibri" w:cs="Calibri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403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03F17"/>
    <w:rPr>
      <w:rFonts w:ascii="Calibri" w:hAnsi="Calibri" w:cs="Calibri"/>
      <w:b/>
      <w:bCs/>
      <w:i/>
      <w:iCs/>
      <w:spacing w:val="-1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B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1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4099"/>
  </w:style>
  <w:style w:type="paragraph" w:styleId="ad">
    <w:name w:val="footer"/>
    <w:basedOn w:val="a"/>
    <w:link w:val="ae"/>
    <w:uiPriority w:val="99"/>
    <w:unhideWhenUsed/>
    <w:rsid w:val="00E4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4099"/>
  </w:style>
  <w:style w:type="paragraph" w:styleId="af">
    <w:name w:val="footnote text"/>
    <w:basedOn w:val="a"/>
    <w:link w:val="af0"/>
    <w:uiPriority w:val="99"/>
    <w:semiHidden/>
    <w:unhideWhenUsed/>
    <w:rsid w:val="0042522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2522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252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7BE3"/>
    <w:rPr>
      <w:i/>
      <w:iCs/>
    </w:rPr>
  </w:style>
  <w:style w:type="character" w:styleId="a4">
    <w:name w:val="Hyperlink"/>
    <w:basedOn w:val="a0"/>
    <w:uiPriority w:val="99"/>
    <w:unhideWhenUsed/>
    <w:rsid w:val="00CE7B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0A8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4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44ED6"/>
    <w:rPr>
      <w:b/>
      <w:bCs/>
    </w:rPr>
  </w:style>
  <w:style w:type="paragraph" w:customStyle="1" w:styleId="Style2">
    <w:name w:val="Style2"/>
    <w:basedOn w:val="a"/>
    <w:uiPriority w:val="99"/>
    <w:rsid w:val="002C1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C1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C141A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uiPriority w:val="99"/>
    <w:rsid w:val="002C1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C141A"/>
    <w:rPr>
      <w:rFonts w:ascii="Arial" w:hAnsi="Arial" w:cs="Arial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2F5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F569B"/>
    <w:rPr>
      <w:rFonts w:ascii="Arial" w:hAnsi="Arial" w:cs="Arial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2F569B"/>
    <w:rPr>
      <w:rFonts w:ascii="Arial" w:hAnsi="Arial" w:cs="Arial"/>
      <w:b/>
      <w:bCs/>
      <w:i/>
      <w:iCs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F569B"/>
    <w:rPr>
      <w:color w:val="800080" w:themeColor="followedHyperlink"/>
      <w:u w:val="single"/>
    </w:rPr>
  </w:style>
  <w:style w:type="character" w:customStyle="1" w:styleId="FontStyle17">
    <w:name w:val="Font Style17"/>
    <w:basedOn w:val="a0"/>
    <w:uiPriority w:val="99"/>
    <w:rsid w:val="001255D9"/>
    <w:rPr>
      <w:rFonts w:ascii="Calibri" w:hAnsi="Calibri" w:cs="Calibri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1255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255D9"/>
    <w:rPr>
      <w:rFonts w:ascii="Calibri" w:hAnsi="Calibri" w:cs="Calibri"/>
      <w:sz w:val="20"/>
      <w:szCs w:val="20"/>
    </w:rPr>
  </w:style>
  <w:style w:type="paragraph" w:customStyle="1" w:styleId="Style14">
    <w:name w:val="Style14"/>
    <w:basedOn w:val="a"/>
    <w:uiPriority w:val="99"/>
    <w:rsid w:val="009F28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F28F5"/>
    <w:rPr>
      <w:rFonts w:ascii="Calibri" w:hAnsi="Calibri" w:cs="Calibri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403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03F17"/>
    <w:rPr>
      <w:rFonts w:ascii="Calibri" w:hAnsi="Calibri" w:cs="Calibri"/>
      <w:b/>
      <w:bCs/>
      <w:i/>
      <w:iCs/>
      <w:spacing w:val="-1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B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1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4099"/>
  </w:style>
  <w:style w:type="paragraph" w:styleId="ad">
    <w:name w:val="footer"/>
    <w:basedOn w:val="a"/>
    <w:link w:val="ae"/>
    <w:uiPriority w:val="99"/>
    <w:unhideWhenUsed/>
    <w:rsid w:val="00E4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4099"/>
  </w:style>
  <w:style w:type="paragraph" w:styleId="af">
    <w:name w:val="footnote text"/>
    <w:basedOn w:val="a"/>
    <w:link w:val="af0"/>
    <w:uiPriority w:val="99"/>
    <w:semiHidden/>
    <w:unhideWhenUsed/>
    <w:rsid w:val="0042522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2522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25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786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319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115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38.ru/page/_moya_trenerskaya_zhizn_psihologa/" TargetMode="External"/><Relationship Id="rId18" Type="http://schemas.openxmlformats.org/officeDocument/2006/relationships/hyperlink" Target="http://www.udmrbdu.ru/" TargetMode="External"/><Relationship Id="rId26" Type="http://schemas.openxmlformats.org/officeDocument/2006/relationships/hyperlink" Target="http://bibvesl.narod.ru/index/quot_biblioteka_i_deti_quot_gruppy_riska_quot/0-140" TargetMode="External"/><Relationship Id="rId39" Type="http://schemas.openxmlformats.org/officeDocument/2006/relationships/hyperlink" Target="http://www.detmobib.ru/upload/information_system_40/4/4/3/item_4431/%D0%A1%D0%B1%D0%BE%D1%80%D0%BD%D0%B8%D0%BA%20%D0%BF%D1%80%D0%B0%D0%B2%D0%BE%D0%BD%D0%B0%D1%80%D1%83%D1%88%D0%B5%D0%BD%D0%B8%D1%8F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ushkinlib.ru/index.php/1067-dobryjya-formulauspekha" TargetMode="External"/><Relationship Id="rId34" Type="http://schemas.openxmlformats.org/officeDocument/2006/relationships/hyperlink" Target="http://www.skunb.ru/node/2507" TargetMode="External"/><Relationship Id="rId42" Type="http://schemas.openxmlformats.org/officeDocument/2006/relationships/hyperlink" Target="http://infomania.ru/pdf/0402.pdf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huvrdub.ru/2020/family_faculty_kmc_012020.pdf" TargetMode="External"/><Relationship Id="rId17" Type="http://schemas.openxmlformats.org/officeDocument/2006/relationships/hyperlink" Target="https://unatlib.ru/centers/rpcpi/news/4108-17-maya-mezhdunarodnyj-den-detskogo-telefona-doveriya" TargetMode="External"/><Relationship Id="rId25" Type="http://schemas.openxmlformats.org/officeDocument/2006/relationships/hyperlink" Target="http://www.libamur.ru/sites/libamur/files/biblioteki-yunoshestvu_21_veka.pdf" TargetMode="External"/><Relationship Id="rId33" Type="http://schemas.openxmlformats.org/officeDocument/2006/relationships/hyperlink" Target="https://pandia.ru/text/78/395/50999.php" TargetMode="External"/><Relationship Id="rId38" Type="http://schemas.openxmlformats.org/officeDocument/2006/relationships/hyperlink" Target="http://www.detmobib.ru/upload/information_system_40/1/0/7/item_10707/profilact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urganlib.ru/wp-content/uploads/2018/03/im11.pdf" TargetMode="External"/><Relationship Id="rId20" Type="http://schemas.openxmlformats.org/officeDocument/2006/relationships/hyperlink" Target="http://childbook.ru/wp-content/uploads/forum/saratov_dobry_ya.pdf" TargetMode="External"/><Relationship Id="rId29" Type="http://schemas.openxmlformats.org/officeDocument/2006/relationships/hyperlink" Target="http://kurganlib.ru/wp-content/uploads/2019/01/%D0%94%D1%83%D1%88%D1%83-%D0%B8%D1%81%D1%86%D0%B5%D0%BB%D0%B8%D1%82-%D0%BB%D1%8E%D0%B1%D0%BE%D0%B2%D1%8C-%D0%B8-%D1%81%D0%BB%D0%BE%D0%B2%D0%BE-%D0%98%D0%BD%D1%84.-%D0%BC%D0%B5%D1%82%D0%BE%D0%B4.-%D0%BF%D0%BE%D1%81%D0%BE%D0%B1%D0%B8%D0%B5.pdf" TargetMode="External"/><Relationship Id="rId41" Type="http://schemas.openxmlformats.org/officeDocument/2006/relationships/hyperlink" Target="http://www.irro.ru/files/30006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uvrdub.ru/2020/free_talk_kmc_012020.pdf" TargetMode="External"/><Relationship Id="rId24" Type="http://schemas.openxmlformats.org/officeDocument/2006/relationships/hyperlink" Target="https://unatlib.ru/news/archive-of-events/tag/%D0%9F%D1%80%D0%BE%D0%B5%D0%BA%D1%82%20%D0%9D%D0%91%20%D0%A3%D0%A0%20%C2%AB%D0%9F%D0%BE%D0%BC%D0%BE%D1%89%D1%8C%20%D0%B4%D0%B5%D1%82%D1%8F%D0%BC,%20%D0%BD%D0%B0%D1%85%D0%BE%D0%B4%D1%8F%D1%89%D0%B8%D0%BC%D1%81%D1%8F%20%D0%B2%20%D1%81%D0%BB%D0%BE%D0%B6%D0%BD%D0%BE%D0%B9%20%D0%B6%D0%B8%D0%B7%D0%BD%D0%B5%D0%BD%D0%BD%D0%BE%D0%B9%20%D1%81%D0%B8%D1%82%D1%83%D0%B0%D1%86%D0%B8%D0%B8%C2%BB" TargetMode="External"/><Relationship Id="rId32" Type="http://schemas.openxmlformats.org/officeDocument/2006/relationships/hyperlink" Target="http://kurganlib.ru/wp-content/uploads/2019/04/%D0%9F%D0%BE%D1%81%D0%BE%D0%B1%D0%B8%D0%B5-%D0%9E%D1%82%D0%BE%D0%B3%D1%80%D0%B5%D0%B5%D0%BC-%D0%B4%D0%B5%D1%82%D1%81%D0%BA%D0%B8%D0%B5-%D1%81%D0%B5%D1%80%D0%B4%D1%86%D0%B0-%D0%905-%D0%9F%D0%94%D0%A4.pdf" TargetMode="External"/><Relationship Id="rId37" Type="http://schemas.openxmlformats.org/officeDocument/2006/relationships/hyperlink" Target="http://www.detmobib.ru/upload/information_system_40/2/1/5/item_21598/prof_prav.pdf" TargetMode="External"/><Relationship Id="rId40" Type="http://schemas.openxmlformats.org/officeDocument/2006/relationships/hyperlink" Target="https://www.fessl.ru/docs-downloads/NMO/MKBL_16.pdf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kurganlib.ru/wp-content/uploads/2019/01/%D0%9F%D1%80%D0%BE%D0%B5%D0%BA%D1%82-%D0%9F%D0%BE%D0%B7%D0%B8%D1%82%D0%B8%D0%B2%D0%BD%D0%B0%D1%8F-%D0%B1%D0%B8%D0%B1%D0%BB%D0%B8%D0%BE%D1%82%D0%B5%D1%80%D0%B0%D0%BF%D0%B8%D1%8F.pdf" TargetMode="External"/><Relationship Id="rId23" Type="http://schemas.openxmlformats.org/officeDocument/2006/relationships/hyperlink" Target="http://achlib.ru/news/otkrytie-vtorogo-sezona-proekta-bibliote.html" TargetMode="External"/><Relationship Id="rId28" Type="http://schemas.openxmlformats.org/officeDocument/2006/relationships/hyperlink" Target="http://kurganlib.ru/wp-content/uploads/2018/12/%D0%A0%D0%B5%D0%B4%D0%B0%D0%BA%D1%86%D0%B8%D1%8F-%D0%905-%D0%92%D0%B7%D0%B0%D0%B8%D0%BC%D0%BE%D0%B4%D0%B5%D0%B9%D1%81%D1%82%D0%B2%D0%B8%D0%B5-%D0%B4%D0%B5%D1%82%D1%81%D0%BA%D0%B8%D1%85-%D0%B1%D0%B8%D0%B1%D0%BB%D0%B8%D0%BE%D1%82%D0%B5%D0%BA-%D1%81-%D0%BA%D0%BE%D0%BC%D0%B8%D1%81%D1%81%D0%B8%D1%8F%D0%BC%D0%B8-%D0%BF%D0%BE-%D0%B4%D0%B5%D0%BB%D0%B0%D0%BC-%D0%BD%D0%B5%D1%81%D0%BE%D0%B2%D0%B5%D1%80%D1%88%D0%B5%D0%BD%D0%BD%D0%BE%D0%BB%D0%B5%D1%82%D0%BD%D0%B8%D1%85.pdf" TargetMode="External"/><Relationship Id="rId36" Type="http://schemas.openxmlformats.org/officeDocument/2006/relationships/hyperlink" Target="http://www.detmobib.ru/upload/information_system_40/2/3/5/item_23579/prof.pdf" TargetMode="External"/><Relationship Id="rId10" Type="http://schemas.openxmlformats.org/officeDocument/2006/relationships/hyperlink" Target="http://www.chuvrdub.ru/kmc2.html" TargetMode="External"/><Relationship Id="rId19" Type="http://schemas.openxmlformats.org/officeDocument/2006/relationships/hyperlink" Target="http://aksakovka.ru/" TargetMode="External"/><Relationship Id="rId31" Type="http://schemas.openxmlformats.org/officeDocument/2006/relationships/hyperlink" Target="http://webcache.googleusercontent.com/search?q=cache:1lLTodBydO8J:okrlib.ru/filemanager/download/36322/+&amp;cd=1&amp;hl=ru&amp;ct=clnk&amp;gl=ru" TargetMode="External"/><Relationship Id="rId44" Type="http://schemas.openxmlformats.org/officeDocument/2006/relationships/hyperlink" Target="http://soub.ru/sites/default/files/%D0%A6%D0%B5%D0%BD%D1%82%D1%80%20%C2%AB%D0%A1%D0%90%D0%9C%C2%BB%20-%20%D0%BD%D0%BE%D0%B2%D1%8B%D0%B5%20%D0%B2%D0%BE%D0%B7%D0%BC%D0%BE%D0%B6%D0%BD%D0%BE%D1%81%D1%82%D0%B8%20%D0%B8%20%D0%BF%D0%B5%D1%80%D1%81%D0%BF%D0%B5%D0%BA%D1%82%D0%B8%D0%B2%D1%8B%20%D1%80%D0%B0%D0%B7%D0%B2%D0%B8%D1%82%D0%B8%D1%8F%20%28%D0%A0%D0%B5%D0%BA%D0%BB%D0%B0%D0%BC%D0%BD%D0%BE-%D0%BC%D0%B5%D1%82%D0%BE%D0%B4%D0%B8%D1%87%D0%B5%D1%81%D0%BA%D0%BE%D0%B5%20%D0%BF%D0%BE%D1%81%D0%BE%D0%B1%D0%B8%D0%B5%29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.systema.ru/biblrzraion/o-municipalnom-informacionnom-centre" TargetMode="External"/><Relationship Id="rId14" Type="http://schemas.openxmlformats.org/officeDocument/2006/relationships/hyperlink" Target="https://kurganlib.ru/" TargetMode="External"/><Relationship Id="rId22" Type="http://schemas.openxmlformats.org/officeDocument/2006/relationships/hyperlink" Target="http://pushkinlib.ru/index.php/1082-dobryjya-mypravnukitvoi-pobeda" TargetMode="External"/><Relationship Id="rId27" Type="http://schemas.openxmlformats.org/officeDocument/2006/relationships/hyperlink" Target="http://lib22.ru/13199-2/" TargetMode="External"/><Relationship Id="rId30" Type="http://schemas.openxmlformats.org/officeDocument/2006/relationships/hyperlink" Target="http://www.chuvrdub.ru/strukture/dep/psix/cmc_3_05102017.pdf" TargetMode="External"/><Relationship Id="rId35" Type="http://schemas.openxmlformats.org/officeDocument/2006/relationships/hyperlink" Target="https://klncbs.krd.muzkult.ru/media/2018/08/08/1228917052/ruku.pdf" TargetMode="External"/><Relationship Id="rId43" Type="http://schemas.openxmlformats.org/officeDocument/2006/relationships/hyperlink" Target="http://43.ucoz.ru/Biblioteka/2017/trudnyj_podrostok_rek-spiso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70F6-C973-4BC3-B37C-D0FA8D52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15</Pages>
  <Words>7218</Words>
  <Characters>51543</Characters>
  <Application>Microsoft Office Word</Application>
  <DocSecurity>0</DocSecurity>
  <Lines>873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Ген. Колесникова</dc:creator>
  <cp:lastModifiedBy>Ирина Ген. Абугова</cp:lastModifiedBy>
  <cp:revision>7</cp:revision>
  <dcterms:created xsi:type="dcterms:W3CDTF">2019-12-24T13:49:00Z</dcterms:created>
  <dcterms:modified xsi:type="dcterms:W3CDTF">2020-01-21T16:34:00Z</dcterms:modified>
</cp:coreProperties>
</file>