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8E" w:rsidRDefault="0004658E" w:rsidP="008769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04658E" w:rsidRPr="005B37A1" w:rsidRDefault="0004658E" w:rsidP="00BF5D6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ПОЛОЖЕНИЕ </w:t>
      </w:r>
    </w:p>
    <w:p w:rsidR="0004658E" w:rsidRDefault="0004658E" w:rsidP="00BF5D6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о </w:t>
      </w:r>
      <w:r w:rsidRPr="005B37A1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XII</w:t>
      </w:r>
      <w:r w:rsidRPr="005B37A1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 </w:t>
      </w:r>
      <w:r w:rsidRPr="005B37A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межрегиональном конкурсе «Перевод в поле многоязычия» </w:t>
      </w:r>
    </w:p>
    <w:p w:rsidR="0004658E" w:rsidRPr="005B37A1" w:rsidRDefault="0004658E" w:rsidP="00BF5D6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2021-2022 гг. среди обучающихся общеобразовательных организаций и</w:t>
      </w:r>
    </w:p>
    <w:p w:rsidR="0004658E" w:rsidRPr="005B37A1" w:rsidRDefault="0004658E" w:rsidP="00BF5D6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профессиональных образовательных организаций Приволжского федерального округа</w:t>
      </w:r>
    </w:p>
    <w:p w:rsidR="0004658E" w:rsidRPr="005B37A1" w:rsidRDefault="0004658E" w:rsidP="00BF5D6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4658E" w:rsidRPr="005B37A1" w:rsidRDefault="0004658E" w:rsidP="00BF5D61">
      <w:pPr>
        <w:numPr>
          <w:ilvl w:val="0"/>
          <w:numId w:val="3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Основные положения</w:t>
      </w:r>
    </w:p>
    <w:p w:rsidR="0004658E" w:rsidRPr="005B37A1" w:rsidRDefault="0004658E" w:rsidP="00BF5D61">
      <w:p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4658E" w:rsidRPr="005B37A1" w:rsidRDefault="0004658E" w:rsidP="00BF5D61">
      <w:pPr>
        <w:numPr>
          <w:ilvl w:val="1"/>
          <w:numId w:val="2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Конкурс направлен на развитие и распространение языковой культуры — культуры русского языка и языков, функционирующих на территории Удмуртской Республики и других регионов Приволжского федерального округа, в кругу иных европейских языков. </w:t>
      </w:r>
    </w:p>
    <w:p w:rsidR="0004658E" w:rsidRPr="005B37A1" w:rsidRDefault="0004658E" w:rsidP="00BF5D61">
      <w:pPr>
        <w:numPr>
          <w:ilvl w:val="1"/>
          <w:numId w:val="2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К участию в конкурсе принимаются переводы художественных текстов с других языков (английский, немецкий, французский, удмуртский) на русский язык, а также с русского языка на европейские языки и на языки, распространенные в Удмуртской Республике и других регионах Приволжского федерального округа (удмуртский, татарский, башкирский, марийский и другие).</w:t>
      </w:r>
    </w:p>
    <w:p w:rsidR="0004658E" w:rsidRPr="005B37A1" w:rsidRDefault="0004658E" w:rsidP="00BF5D61">
      <w:pPr>
        <w:numPr>
          <w:ilvl w:val="1"/>
          <w:numId w:val="2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Настоящее Положение определяет порядок организации и проведения конкурса, требования к участникам и оформлению конкурсных работ.</w:t>
      </w:r>
    </w:p>
    <w:p w:rsidR="0004658E" w:rsidRPr="005B37A1" w:rsidRDefault="0004658E" w:rsidP="00BF5D61">
      <w:pPr>
        <w:numPr>
          <w:ilvl w:val="1"/>
          <w:numId w:val="2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 Организаторами конкурса являются автономное образовательное учреждение дополнительного профессионального образования Удмуртской Республики «Институт развития образования»</w:t>
      </w:r>
      <w:r w:rsidRPr="006156E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(далее </w:t>
      </w:r>
      <w:r w:rsidRPr="00494216">
        <w:rPr>
          <w:rFonts w:ascii="Times New Roman" w:hAnsi="Times New Roman" w:cs="Times New Roman"/>
          <w:sz w:val="28"/>
          <w:szCs w:val="28"/>
        </w:rPr>
        <w:t>АОУ ДПО УР ИРО</w:t>
      </w:r>
      <w:r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 и автономное учреждение культуры Удмуртской Республики «Национальная библиотека Удмуртской Республики»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(далее </w:t>
      </w:r>
      <w:r w:rsidRPr="009C19F2">
        <w:rPr>
          <w:rFonts w:ascii="Times New Roman" w:hAnsi="Times New Roman" w:cs="Times New Roman"/>
          <w:sz w:val="28"/>
          <w:szCs w:val="28"/>
          <w:lang w:eastAsia="zh-CN"/>
        </w:rPr>
        <w:t>АУК УР «Национальная библиотека Удмуртской Республики»</w:t>
      </w:r>
      <w:r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4658E" w:rsidRPr="005B37A1" w:rsidRDefault="0004658E" w:rsidP="00BF5D61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4658E" w:rsidRPr="00BF5D61" w:rsidRDefault="0004658E" w:rsidP="00BF5D6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II</w:t>
      </w:r>
      <w:r w:rsidRPr="005B37A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Цель и задачи конкурса</w:t>
      </w:r>
    </w:p>
    <w:p w:rsidR="0004658E" w:rsidRPr="00BF5D61" w:rsidRDefault="0004658E" w:rsidP="00BF5D6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2.1. Цель: </w:t>
      </w:r>
      <w:r w:rsidRPr="005B37A1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привлечение внимания обучающихся общеобразовательных организаций и профессиональных образовательных организаций к языковому образованию, содействие поднятию престижа профессии переводчика.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2.2. Задачи: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– привитие интереса к чтению литературы на языке оригинала;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– развитие языковой компетенции обучающихся; 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– стимулирование творческой активности в области изучения родного и неродных языков; 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– популяризация переводческой деятельности среди подрастающего поколения.</w:t>
      </w:r>
    </w:p>
    <w:p w:rsidR="0004658E" w:rsidRPr="00BF5D61" w:rsidRDefault="0004658E" w:rsidP="00BF5D6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III</w:t>
      </w:r>
      <w:r w:rsidRPr="005B37A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Организация конкурса</w:t>
      </w:r>
    </w:p>
    <w:p w:rsidR="0004658E" w:rsidRPr="00BF5D61" w:rsidRDefault="0004658E" w:rsidP="00BF5D6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3.1.  Для оценки работ участников конкурса формируется жюри из преподавателей иностранных языков общеобразовательных организаций, профессиональных образовательных организаций и высших учебных заведений, профессиональных переводчиков, сотрудников </w:t>
      </w:r>
      <w:r w:rsidRPr="00494216">
        <w:rPr>
          <w:rFonts w:ascii="Times New Roman" w:hAnsi="Times New Roman" w:cs="Times New Roman"/>
          <w:sz w:val="28"/>
          <w:szCs w:val="28"/>
        </w:rPr>
        <w:t>АОУ ДПО УР ИРО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 и представителей национально-культурных объединений.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3.2. Жюри не рецензирует поступившие на конкурс работы и не аргументирует свои решения. По окончании каждого из этапов дается комментарий жюри.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3.3. Решения жюри по оценке конкурсных работ являются окончательными.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3.4. Конкурс проводится в три этапа. Сроки проведения каждого из этапов: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1-й этап – прием работ на конкурс с 1 декабря 2021 г. по 15 января 2022 г., решение жюри – 8 февраля 2022 г.;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2-й этап – прием работ с 1 марта 2022 г. по 1 апреля 2022 г., решение жюри – 20 апреля 2022 г.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3-й этап проводится во второй половине апреля 2022 года (точная дата будет сообщена дополнительно) дистанционно, в режиме онлайн, в виде одновременной переводческой сессии.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4658E" w:rsidRPr="00BF5D61" w:rsidRDefault="0004658E" w:rsidP="00BF5D6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IV</w:t>
      </w:r>
      <w:r w:rsidRPr="005B37A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Участники конкурса</w:t>
      </w:r>
    </w:p>
    <w:p w:rsidR="0004658E" w:rsidRPr="00BF5D61" w:rsidRDefault="0004658E" w:rsidP="00BF5D6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4.1. Конкурс проводится для двух возрастных категорий: первая – для учащихся 7–9 классов общеобразовательных организаций Приволжского федерального округа, вторая – для обучающихся 10–11 классов общеобразовательных организаций, профессиональных образовательных организаций Приволжского федерального округа.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4.2. Участие в конкурсе бесплатное.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4.3. Каждый конкурсант может принять участие в конкурсе на любом этапе и по любой номинации или по нескольким номинациям. Для участия в конкурсе подается отдельная заявка по каждому этапу.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4658E" w:rsidRPr="00BF5D61" w:rsidRDefault="0004658E" w:rsidP="00BF5D6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V</w:t>
      </w:r>
      <w:r w:rsidRPr="005B37A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Порядок проведения конкурса</w:t>
      </w:r>
    </w:p>
    <w:p w:rsidR="0004658E" w:rsidRPr="00BF5D61" w:rsidRDefault="0004658E" w:rsidP="00BF5D6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5.1. Первый этап (дистанционный) – «Перевод художественного текста с других языков (английский, немецкий, французский, удмуртский) на русский язык».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Участникам предлагается выбрать для перевода один текст оригинального художественного произведения объемом не менее 4500 знаков. Текст выбирается из предложенных на сайте </w:t>
      </w:r>
      <w:r w:rsidRPr="009C19F2">
        <w:rPr>
          <w:rFonts w:ascii="Times New Roman" w:hAnsi="Times New Roman" w:cs="Times New Roman"/>
          <w:sz w:val="28"/>
          <w:szCs w:val="28"/>
          <w:lang w:eastAsia="zh-CN"/>
        </w:rPr>
        <w:t>АУК УР «Национальная библиотека Удмуртской Республики»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hyperlink r:id="rId5" w:history="1">
        <w:r w:rsidRPr="005B37A1">
          <w:rPr>
            <w:rStyle w:val="Hyperlink"/>
            <w:rFonts w:ascii="Times New Roman" w:hAnsi="Times New Roman" w:cs="Times New Roman"/>
            <w:sz w:val="28"/>
            <w:szCs w:val="28"/>
            <w:lang w:eastAsia="zh-CN"/>
          </w:rPr>
          <w:t>http://unatlib.ru/</w:t>
        </w:r>
      </w:hyperlink>
      <w:r w:rsidRPr="005B37A1">
        <w:rPr>
          <w:rFonts w:ascii="Times New Roman" w:hAnsi="Times New Roman" w:cs="Times New Roman"/>
          <w:sz w:val="28"/>
          <w:szCs w:val="28"/>
          <w:lang w:eastAsia="zh-CN"/>
        </w:rPr>
        <w:t>, в</w:t>
      </w:r>
      <w:r w:rsidRPr="005B37A1">
        <w:rPr>
          <w:sz w:val="28"/>
          <w:szCs w:val="28"/>
        </w:rPr>
        <w:t xml:space="preserve"> </w:t>
      </w:r>
      <w:r w:rsidRPr="005B37A1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Pr="005B37A1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5B37A1">
        <w:rPr>
          <w:rFonts w:ascii="Times New Roman" w:hAnsi="Times New Roman" w:cs="Times New Roman"/>
          <w:sz w:val="28"/>
          <w:szCs w:val="28"/>
        </w:rPr>
        <w:t xml:space="preserve"> 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>(</w:t>
      </w:r>
      <w:hyperlink r:id="rId6" w:history="1">
        <w:r w:rsidRPr="005B37A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https://www.facebook.com/litin.unatlib/</w:t>
        </w:r>
      </w:hyperlink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) или на сайте </w:t>
      </w:r>
      <w:r w:rsidRPr="00494216">
        <w:rPr>
          <w:rFonts w:ascii="Times New Roman" w:hAnsi="Times New Roman" w:cs="Times New Roman"/>
          <w:sz w:val="28"/>
          <w:szCs w:val="28"/>
        </w:rPr>
        <w:t>АОУ ДПО УР ИРО</w:t>
      </w:r>
      <w:r w:rsidRPr="005B37A1">
        <w:rPr>
          <w:rStyle w:val="Hyperlink"/>
          <w:rFonts w:ascii="Times New Roman" w:hAnsi="Times New Roman" w:cs="Times New Roman"/>
          <w:sz w:val="28"/>
          <w:szCs w:val="28"/>
          <w:lang w:eastAsia="zh-CN"/>
        </w:rPr>
        <w:t xml:space="preserve"> </w:t>
      </w:r>
      <w:hyperlink r:id="rId7" w:history="1">
        <w:r w:rsidRPr="005B37A1">
          <w:rPr>
            <w:rStyle w:val="Hyperlink"/>
            <w:rFonts w:ascii="Times New Roman" w:hAnsi="Times New Roman" w:cs="Times New Roman"/>
            <w:sz w:val="28"/>
            <w:szCs w:val="28"/>
            <w:lang w:eastAsia="zh-CN"/>
          </w:rPr>
          <w:t>http://iro18.ru/events/contests/</w:t>
        </w:r>
      </w:hyperlink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Второй этап (дистанционный) – «Перевод с русского языка на другой язык» (удмуртский, татарский, марийский, чувашский, башкирский, армянский и др.), а также на изучаемые иностранные языки: немецкий, французский, английский, финский, испанский, итальянский и др.</w:t>
      </w:r>
      <w:r w:rsidRPr="005B37A1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Для перевода предлагается текст оригинального художественного произведения объемом не менее 2500 знаков на русском языке, выбирается участником конкурса из предложенных на сайте </w:t>
      </w:r>
      <w:r w:rsidRPr="009C19F2">
        <w:rPr>
          <w:rFonts w:ascii="Times New Roman" w:hAnsi="Times New Roman" w:cs="Times New Roman"/>
          <w:sz w:val="28"/>
          <w:szCs w:val="28"/>
          <w:lang w:eastAsia="zh-CN"/>
        </w:rPr>
        <w:t>АУК УР «Национальная библиотека Удмуртской Республики»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hyperlink r:id="rId8" w:history="1">
        <w:r w:rsidRPr="005B37A1">
          <w:rPr>
            <w:rStyle w:val="Hyperlink"/>
            <w:rFonts w:ascii="Times New Roman" w:hAnsi="Times New Roman" w:cs="Times New Roman"/>
            <w:sz w:val="28"/>
            <w:szCs w:val="28"/>
            <w:lang w:eastAsia="zh-CN"/>
          </w:rPr>
          <w:t>http://unatlib.ru/</w:t>
        </w:r>
      </w:hyperlink>
      <w:r w:rsidRPr="005B37A1">
        <w:rPr>
          <w:rFonts w:ascii="Times New Roman" w:hAnsi="Times New Roman" w:cs="Times New Roman"/>
          <w:sz w:val="28"/>
          <w:szCs w:val="28"/>
          <w:lang w:eastAsia="zh-CN"/>
        </w:rPr>
        <w:t>, в</w:t>
      </w:r>
      <w:r w:rsidRPr="005B37A1">
        <w:rPr>
          <w:sz w:val="28"/>
          <w:szCs w:val="28"/>
        </w:rPr>
        <w:t xml:space="preserve"> </w:t>
      </w:r>
      <w:r w:rsidRPr="005B37A1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Pr="005B37A1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5B37A1">
        <w:rPr>
          <w:rFonts w:ascii="Times New Roman" w:hAnsi="Times New Roman" w:cs="Times New Roman"/>
          <w:sz w:val="28"/>
          <w:szCs w:val="28"/>
        </w:rPr>
        <w:t xml:space="preserve"> 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>(</w:t>
      </w:r>
      <w:hyperlink r:id="rId9" w:history="1">
        <w:r w:rsidRPr="005B37A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https://www.facebook.com/litin.unatlib/</w:t>
        </w:r>
      </w:hyperlink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) или на сайте </w:t>
      </w:r>
      <w:r w:rsidRPr="00494216">
        <w:rPr>
          <w:rFonts w:ascii="Times New Roman" w:hAnsi="Times New Roman" w:cs="Times New Roman"/>
          <w:sz w:val="28"/>
          <w:szCs w:val="28"/>
        </w:rPr>
        <w:t>АОУ ДПО УР ИРО</w:t>
      </w:r>
      <w:r w:rsidRPr="005B37A1">
        <w:rPr>
          <w:rStyle w:val="Hyperlink"/>
          <w:rFonts w:ascii="Times New Roman" w:hAnsi="Times New Roman" w:cs="Times New Roman"/>
          <w:sz w:val="28"/>
          <w:szCs w:val="28"/>
          <w:lang w:eastAsia="zh-CN"/>
        </w:rPr>
        <w:t xml:space="preserve"> </w:t>
      </w:r>
      <w:hyperlink r:id="rId10" w:history="1">
        <w:r w:rsidRPr="005B37A1">
          <w:rPr>
            <w:rStyle w:val="Hyperlink"/>
            <w:rFonts w:ascii="Times New Roman" w:hAnsi="Times New Roman" w:cs="Times New Roman"/>
            <w:sz w:val="28"/>
            <w:szCs w:val="28"/>
            <w:lang w:eastAsia="zh-CN"/>
          </w:rPr>
          <w:t>http://iro18.ru/events/contests/</w:t>
        </w:r>
      </w:hyperlink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Третий этап (дистанционный онлайн) «Перевод текстов с иноязычных информационных сайтов на русский язык» </w:t>
      </w:r>
    </w:p>
    <w:p w:rsidR="0004658E" w:rsidRPr="005B37A1" w:rsidRDefault="0004658E" w:rsidP="00BF5D61">
      <w:pPr>
        <w:pStyle w:val="NormalWeb"/>
        <w:spacing w:before="0" w:after="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5B37A1">
        <w:rPr>
          <w:sz w:val="28"/>
          <w:szCs w:val="28"/>
          <w:shd w:val="clear" w:color="auto" w:fill="FFFFFF"/>
        </w:rPr>
        <w:t xml:space="preserve">Проводится совместно с Информационным агентством «Сусанин» в режиме онлайн (см. п. 3.4 настоящего Положения). Лучшие переводы новостей публикуются на сайте </w:t>
      </w:r>
      <w:hyperlink r:id="rId11" w:history="1">
        <w:r w:rsidRPr="005B37A1">
          <w:rPr>
            <w:rStyle w:val="Hyperlink"/>
            <w:sz w:val="28"/>
            <w:szCs w:val="28"/>
          </w:rPr>
          <w:t>агентства</w:t>
        </w:r>
      </w:hyperlink>
      <w:r w:rsidRPr="005B37A1">
        <w:rPr>
          <w:sz w:val="28"/>
          <w:szCs w:val="28"/>
        </w:rPr>
        <w:t xml:space="preserve"> </w:t>
      </w:r>
      <w:r w:rsidRPr="005B37A1">
        <w:rPr>
          <w:sz w:val="28"/>
          <w:szCs w:val="28"/>
          <w:shd w:val="clear" w:color="auto" w:fill="FFFFFF"/>
        </w:rPr>
        <w:t xml:space="preserve">с указанием авторства перевода. </w:t>
      </w:r>
      <w:r w:rsidRPr="005B37A1">
        <w:rPr>
          <w:rFonts w:eastAsia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Язык материала для перевода на русский – по выбору конкурсанта из изучаемых иностранных языков (английский, немецкий, французский, финский, испанский, итальянский и др.)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5.2. </w:t>
      </w:r>
      <w:r w:rsidRPr="005B37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Участники конкурса направляют заявки и выполненные переводы в адрес оргкомитета до даты, указанной в пункте 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>3.4.</w:t>
      </w:r>
      <w:r w:rsidRPr="005B37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данного Положения по электронной почте на адрес </w:t>
      </w:r>
      <w:hyperlink r:id="rId12" w:history="1">
        <w:r w:rsidRPr="005B37A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litin@unatlib.org.ru</w:t>
        </w:r>
      </w:hyperlink>
      <w:r w:rsidRPr="005B37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 пометкой «Перевод в поле многоязычия». При этом датой представления переводов считается дата поступления электронного сообщения на сервер.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5.3. Претенденту может быть отказано в праве участвовать в конкурсе, если заявка на участие в конкурсе подана позже установленного срока или представленные документы не соответствуют требованиям. 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5.4. Интернет-переводы к конкурсу не допускаются.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5.5. Если для участия в том или ином языковом направлении конкурса подано менее пяти заявок, конкурс по этой языковой номинации считается несостоявшимся.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5.6. Определение победителей конкурса осуществляется путём подсчета баллов, выставленных конкурсным жюри каждому переводу.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5.7.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 На каждом этапе конкурса жюри определяет 3-х победителей (</w:t>
      </w:r>
      <w:r w:rsidRPr="005B37A1">
        <w:rPr>
          <w:rFonts w:ascii="Times New Roman" w:hAnsi="Times New Roman" w:cs="Times New Roman"/>
          <w:sz w:val="28"/>
          <w:szCs w:val="28"/>
          <w:lang w:val="en-US" w:eastAsia="zh-CN"/>
        </w:rPr>
        <w:t>I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5B37A1">
        <w:rPr>
          <w:rFonts w:ascii="Times New Roman" w:hAnsi="Times New Roman" w:cs="Times New Roman"/>
          <w:sz w:val="28"/>
          <w:szCs w:val="28"/>
          <w:lang w:val="en-US" w:eastAsia="zh-CN"/>
        </w:rPr>
        <w:t>II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 и </w:t>
      </w:r>
      <w:r w:rsidRPr="005B37A1">
        <w:rPr>
          <w:rFonts w:ascii="Times New Roman" w:hAnsi="Times New Roman" w:cs="Times New Roman"/>
          <w:sz w:val="28"/>
          <w:szCs w:val="28"/>
          <w:lang w:val="en-US" w:eastAsia="zh-CN"/>
        </w:rPr>
        <w:t>III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 место) по каждому языковому направлению. Наградные документы (дипломы победителей, сертификаты участников и благодарственные письма педагогам) рассылаются в электронном виде на </w:t>
      </w:r>
      <w:r w:rsidRPr="005B37A1">
        <w:rPr>
          <w:rFonts w:ascii="Times New Roman" w:hAnsi="Times New Roman" w:cs="Times New Roman"/>
          <w:sz w:val="28"/>
          <w:szCs w:val="28"/>
          <w:lang w:val="en-US" w:eastAsia="zh-CN"/>
        </w:rPr>
        <w:t>E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5B37A1">
        <w:rPr>
          <w:rFonts w:ascii="Times New Roman" w:hAnsi="Times New Roman" w:cs="Times New Roman"/>
          <w:sz w:val="28"/>
          <w:szCs w:val="28"/>
          <w:lang w:val="en-US" w:eastAsia="zh-CN"/>
        </w:rPr>
        <w:t>mail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 педагога после проведения всех трёх этапов конкурса (в течение мая). 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5.8. Количество участников не ограничено.</w:t>
      </w:r>
    </w:p>
    <w:p w:rsidR="0004658E" w:rsidRPr="005B37A1" w:rsidRDefault="0004658E" w:rsidP="00BF5D61">
      <w:pPr>
        <w:suppressAutoHyphens/>
        <w:spacing w:after="0" w:line="240" w:lineRule="auto"/>
        <w:ind w:left="-540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4658E" w:rsidRPr="00BF5D61" w:rsidRDefault="0004658E" w:rsidP="00BF5D6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VI</w:t>
      </w:r>
      <w:r w:rsidRPr="005B37A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Оформление конкурсных работ</w:t>
      </w:r>
    </w:p>
    <w:p w:rsidR="0004658E" w:rsidRPr="00BF5D61" w:rsidRDefault="0004658E" w:rsidP="00BF5D6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4658E" w:rsidRPr="005B37A1" w:rsidRDefault="0004658E" w:rsidP="00BF5D61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6.1. Перевод высылается в электронном виде (шрифт 12 Times New Roman), во втором этапе переводы на удмуртский, татарский, марийский языки сохраняются в формате </w:t>
      </w:r>
      <w:r w:rsidRPr="005B37A1">
        <w:rPr>
          <w:rFonts w:ascii="Times New Roman" w:hAnsi="Times New Roman" w:cs="Times New Roman"/>
          <w:sz w:val="28"/>
          <w:szCs w:val="28"/>
          <w:lang w:val="en-US" w:eastAsia="zh-CN"/>
        </w:rPr>
        <w:t>rtf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>. Текст перевода прилагается к заявке отдельным файлом. В переводе необходимо указать автора и название текста, имя и фамилию переводчика.</w:t>
      </w:r>
    </w:p>
    <w:p w:rsidR="0004658E" w:rsidRPr="005B37A1" w:rsidRDefault="0004658E" w:rsidP="00BF5D61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6.2. В заявке обязательно должны быть указаны автор текста и название текста на языке оригинала, с какого языка на какой делается перевод; автор перевода, его домашний адрес, пол, номер телефона и адрес электронной почты, название образовательной организации, класс; фамилия, имя и отчество учителя, принявшего участие в подготовке конкурсанта, его электронный адрес. Если участник переводит несколько текстов, то на каждый перевод оформляется отдельная заявка. </w:t>
      </w:r>
    </w:p>
    <w:p w:rsidR="0004658E" w:rsidRPr="005B37A1" w:rsidRDefault="0004658E" w:rsidP="00BF5D61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4658E" w:rsidRPr="00BF5D61" w:rsidRDefault="0004658E" w:rsidP="00BF5D61">
      <w:pPr>
        <w:tabs>
          <w:tab w:val="left" w:pos="6804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VII</w:t>
      </w:r>
      <w:r w:rsidRPr="005B37A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Пользование конкурсными работами</w:t>
      </w:r>
    </w:p>
    <w:p w:rsidR="0004658E" w:rsidRPr="00BF5D61" w:rsidRDefault="0004658E" w:rsidP="00BF5D61">
      <w:pPr>
        <w:tabs>
          <w:tab w:val="left" w:pos="6804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04658E" w:rsidRPr="005B37A1" w:rsidRDefault="0004658E" w:rsidP="00BF5D61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7.1. Участник конкурса, прислав заявку для участия в конкурсе, тем самым подтверждает:</w:t>
      </w:r>
    </w:p>
    <w:p w:rsidR="0004658E" w:rsidRPr="005B37A1" w:rsidRDefault="0004658E" w:rsidP="00BF5D61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– исключительное право организаторов конкурса на использование представленного материала в целом либо частично в некоммерческих целях.</w:t>
      </w:r>
    </w:p>
    <w:p w:rsidR="0004658E" w:rsidRPr="005B37A1" w:rsidRDefault="0004658E" w:rsidP="00BF5D61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– что с условиями Положения о </w:t>
      </w:r>
      <w:r w:rsidRPr="005B37A1">
        <w:rPr>
          <w:rFonts w:ascii="Times New Roman" w:hAnsi="Times New Roman" w:cs="Times New Roman"/>
          <w:sz w:val="28"/>
          <w:szCs w:val="28"/>
          <w:lang w:val="en-US" w:eastAsia="zh-CN"/>
        </w:rPr>
        <w:t>XII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 межрегиональном конкурсе «Перевод в поле многоязычия» ознакомлен(а) и на безвозмездное отчуждение исключительного права на результат интеллектуальной деятельности в виде конкурсной работы в пользу </w:t>
      </w:r>
      <w:r w:rsidRPr="009C19F2">
        <w:rPr>
          <w:rFonts w:ascii="Times New Roman" w:hAnsi="Times New Roman" w:cs="Times New Roman"/>
          <w:sz w:val="28"/>
          <w:szCs w:val="28"/>
          <w:lang w:eastAsia="zh-CN"/>
        </w:rPr>
        <w:t>АУК УР «Национальная библиотека Удмуртской Республики»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 и </w:t>
      </w:r>
      <w:r w:rsidRPr="00494216">
        <w:rPr>
          <w:rFonts w:ascii="Times New Roman" w:hAnsi="Times New Roman" w:cs="Times New Roman"/>
          <w:sz w:val="28"/>
          <w:szCs w:val="28"/>
        </w:rPr>
        <w:t>АОУ ДПО УР ИРО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 в полном объеме в соответствии с требованиями Гражданского кодекса Российской Федерации согласен(а).</w:t>
      </w:r>
    </w:p>
    <w:p w:rsidR="0004658E" w:rsidRPr="005B37A1" w:rsidRDefault="0004658E" w:rsidP="00BF5D61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– в соответствии со статьей 9 Федерального закона от 27 июля 2006 г. № 152-ФЗ «О персональных данных» и в целях обеспечения проведения </w:t>
      </w:r>
      <w:r w:rsidRPr="005B37A1">
        <w:rPr>
          <w:rFonts w:ascii="Times New Roman" w:hAnsi="Times New Roman" w:cs="Times New Roman"/>
          <w:sz w:val="28"/>
          <w:szCs w:val="28"/>
          <w:lang w:val="en-US" w:eastAsia="zh-CN"/>
        </w:rPr>
        <w:t>XI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 межрегионального конкурса «Перевод в поле многоязычия» дает согласие </w:t>
      </w:r>
      <w:r w:rsidRPr="009C19F2">
        <w:rPr>
          <w:rFonts w:ascii="Times New Roman" w:hAnsi="Times New Roman" w:cs="Times New Roman"/>
          <w:sz w:val="28"/>
          <w:szCs w:val="28"/>
          <w:lang w:eastAsia="zh-CN"/>
        </w:rPr>
        <w:t>АУК УР «Национальная библиотека Удмуртской Республики»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 w:rsidRPr="00494216">
        <w:rPr>
          <w:rFonts w:ascii="Times New Roman" w:hAnsi="Times New Roman" w:cs="Times New Roman"/>
          <w:sz w:val="28"/>
          <w:szCs w:val="28"/>
        </w:rPr>
        <w:t>АОУ ДПО УР ИРО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 на обработку своих персональных данных, представленных для участия в указанном конкурсе. Настоящее согласие действует до дня отзыва его в письменной форме.</w:t>
      </w:r>
    </w:p>
    <w:p w:rsidR="0004658E" w:rsidRPr="005B37A1" w:rsidRDefault="0004658E" w:rsidP="00BF5D61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7.2. Отправляя свои работы в рамках конкурса, участник соглашается с тем, что организаторы вправе использовать конкурсные работы (включая изображения третьих лиц) путем воспроизведения, распространения, доведения до всеобщего сведения, обнародования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посредством размещения в сети И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>нтернет на весь срок проведения Конкурса, а также на иные сроки, определенные настоящим положением.</w:t>
      </w:r>
    </w:p>
    <w:p w:rsidR="0004658E" w:rsidRPr="005B37A1" w:rsidRDefault="0004658E" w:rsidP="00BF5D61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7.3. Победитель конкурса предоставляет организаторам использовать свою конкурсную работу путем воспроизведения, распространения, доведения до всеобщего сведения, размещения в сети Интернет, в средствах массовой информации после окончания конкурса без дополнительного согласия победителя и без уплаты какого-либо вознаграждения.</w:t>
      </w:r>
    </w:p>
    <w:p w:rsidR="0004658E" w:rsidRPr="005B37A1" w:rsidRDefault="0004658E" w:rsidP="00BF5D61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7.4. Участник обязан оградить организаторов от любых требований, претензий, исков третьих лиц, связанных с использованием его конкурсной работы в соответствии с настоящими условиями. В случае предъявления организатору третьими лицами каких-либо требований, претензий, исков, связанных с использованием конкурсной работы в соответствии с настоящими условиями, участник обязуется самостоятельно обеспечить отказ третьих лиц от претензий, требований либо за свой счет удовлетворить такие претензии и требования, либо выступить соответчиком по иску и возместить Организатору документально подтвержденный ущерб, причиненный в связи с урегулированием указанных претензий и требований.</w:t>
      </w:r>
    </w:p>
    <w:p w:rsidR="0004658E" w:rsidRPr="005B37A1" w:rsidRDefault="0004658E" w:rsidP="00BF5D61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7.5. Организаторы конкурса имеют право проводить интервью с победителем, фотографировать его без дополнительного разрешения и использовать следующие материалы: интервью с победителем, фотография победителя, конкурсную работу победителя для анонсирования и освещения конкурса в сети Интернет и в средствах массовой информации.</w:t>
      </w:r>
    </w:p>
    <w:p w:rsidR="0004658E" w:rsidRPr="005B37A1" w:rsidRDefault="0004658E" w:rsidP="00BF5D61">
      <w:pPr>
        <w:suppressAutoHyphens/>
        <w:spacing w:after="0" w:line="240" w:lineRule="auto"/>
        <w:ind w:left="-540" w:firstLine="567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4658E" w:rsidRPr="00BF5D61" w:rsidRDefault="0004658E" w:rsidP="00BF5D6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VIII</w:t>
      </w:r>
      <w:r w:rsidRPr="005B37A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Контакты</w:t>
      </w:r>
    </w:p>
    <w:p w:rsidR="0004658E" w:rsidRPr="00BF5D61" w:rsidRDefault="0004658E" w:rsidP="00BF5D6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Со своими вопросами и предложениями участники, равно как и все интересующиеся конкурсом, могут обращаться в оргкомитет по адресу: </w:t>
      </w:r>
      <w:hyperlink r:id="rId13" w:history="1">
        <w:r w:rsidRPr="005B37A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litin@unatlib.org.ru</w:t>
        </w:r>
      </w:hyperlink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 (Л. В. Огородникова, </w:t>
      </w:r>
      <w:r w:rsidRPr="009C19F2">
        <w:rPr>
          <w:rFonts w:ascii="Times New Roman" w:hAnsi="Times New Roman" w:cs="Times New Roman"/>
          <w:sz w:val="28"/>
          <w:szCs w:val="28"/>
          <w:lang w:eastAsia="zh-CN"/>
        </w:rPr>
        <w:t>АУК УР «Национальная библиотека Удмуртской Республики»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) или </w:t>
      </w:r>
      <w:hyperlink r:id="rId14" w:history="1">
        <w:r w:rsidRPr="005B37A1">
          <w:rPr>
            <w:rStyle w:val="Hyperlink"/>
            <w:rFonts w:ascii="Times New Roman" w:hAnsi="Times New Roman" w:cs="Times New Roman"/>
            <w:sz w:val="28"/>
            <w:szCs w:val="28"/>
          </w:rPr>
          <w:t>klementiev.aa@iro18.ru</w:t>
        </w:r>
      </w:hyperlink>
      <w:r w:rsidRPr="005B37A1">
        <w:rPr>
          <w:sz w:val="28"/>
          <w:szCs w:val="28"/>
        </w:rPr>
        <w:t xml:space="preserve"> 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 (А.</w:t>
      </w:r>
      <w:r w:rsidRPr="005B37A1"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>А.</w:t>
      </w:r>
      <w:r w:rsidRPr="005B37A1"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Клементьев, </w:t>
      </w:r>
      <w:r w:rsidRPr="00494216">
        <w:rPr>
          <w:rFonts w:ascii="Times New Roman" w:hAnsi="Times New Roman" w:cs="Times New Roman"/>
          <w:sz w:val="28"/>
          <w:szCs w:val="28"/>
        </w:rPr>
        <w:t>директор центра поликультурного образования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494216">
        <w:rPr>
          <w:rFonts w:ascii="Times New Roman" w:hAnsi="Times New Roman" w:cs="Times New Roman"/>
          <w:sz w:val="28"/>
          <w:szCs w:val="28"/>
        </w:rPr>
        <w:t>АОУ ДПО УР ИРО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>) с</w:t>
      </w:r>
      <w:r w:rsidRPr="005B37A1"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>10.00 до 16.00.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4658E" w:rsidRPr="006156ED" w:rsidRDefault="0004658E" w:rsidP="00BF5D6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IX</w:t>
      </w:r>
      <w:r w:rsidRPr="005B37A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Подведение итогов</w:t>
      </w:r>
    </w:p>
    <w:p w:rsidR="0004658E" w:rsidRPr="006156ED" w:rsidRDefault="0004658E" w:rsidP="00BF5D6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9.1. Итоги жюри публикуются в соцсети Facebook и на сайтах </w:t>
      </w:r>
      <w:r w:rsidRPr="009C19F2">
        <w:rPr>
          <w:rFonts w:ascii="Times New Roman" w:hAnsi="Times New Roman" w:cs="Times New Roman"/>
          <w:sz w:val="28"/>
          <w:szCs w:val="28"/>
          <w:lang w:eastAsia="zh-CN"/>
        </w:rPr>
        <w:t>АУК УР «Национальная библиотека Удмуртской Республики»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 w:rsidRPr="00494216">
        <w:rPr>
          <w:rFonts w:ascii="Times New Roman" w:hAnsi="Times New Roman" w:cs="Times New Roman"/>
          <w:sz w:val="28"/>
          <w:szCs w:val="28"/>
        </w:rPr>
        <w:t>АОУ ДПО УР ИРО</w:t>
      </w:r>
      <w:r w:rsidRPr="005B37A1">
        <w:rPr>
          <w:rFonts w:ascii="Times New Roman" w:hAnsi="Times New Roman" w:cs="Times New Roman"/>
          <w:sz w:val="28"/>
          <w:szCs w:val="28"/>
          <w:lang w:eastAsia="zh-CN"/>
        </w:rPr>
        <w:t xml:space="preserve"> после окончания каждого этапа конкурса. </w:t>
      </w:r>
    </w:p>
    <w:p w:rsidR="0004658E" w:rsidRPr="005B37A1" w:rsidRDefault="0004658E" w:rsidP="00BF5D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37A1">
        <w:rPr>
          <w:rFonts w:ascii="Times New Roman" w:hAnsi="Times New Roman" w:cs="Times New Roman"/>
          <w:sz w:val="28"/>
          <w:szCs w:val="28"/>
          <w:lang w:eastAsia="zh-CN"/>
        </w:rPr>
        <w:t>9.2. Участникам конкурса высылаются дипломы и сертификаты; педагогам, подготовившим участников конкурса, – благодарственные письма в электронном виде на адрес педагога. Обо всех изменениях, касающихся проведения конкурса и процедуры награждения, будет объявлено дополнительно.</w:t>
      </w:r>
    </w:p>
    <w:p w:rsidR="0004658E" w:rsidRDefault="0004658E" w:rsidP="00BF5D61">
      <w:pPr>
        <w:suppressAutoHyphens/>
        <w:spacing w:after="0" w:line="240" w:lineRule="auto"/>
        <w:jc w:val="center"/>
      </w:pPr>
    </w:p>
    <w:sectPr w:rsidR="0004658E" w:rsidSect="0039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/>
        <w:b w:val="0"/>
        <w:bCs w:val="0"/>
        <w:sz w:val="20"/>
        <w:szCs w:val="20"/>
      </w:rPr>
    </w:lvl>
  </w:abstractNum>
  <w:abstractNum w:abstractNumId="2">
    <w:nsid w:val="7FE07EF0"/>
    <w:multiLevelType w:val="hybridMultilevel"/>
    <w:tmpl w:val="CC9AB884"/>
    <w:lvl w:ilvl="0" w:tplc="DBF87C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9CF"/>
    <w:rsid w:val="00016F66"/>
    <w:rsid w:val="0004658E"/>
    <w:rsid w:val="00047399"/>
    <w:rsid w:val="00051DBD"/>
    <w:rsid w:val="00072DB4"/>
    <w:rsid w:val="000928DD"/>
    <w:rsid w:val="0009464E"/>
    <w:rsid w:val="000D6532"/>
    <w:rsid w:val="000E04A5"/>
    <w:rsid w:val="0013338A"/>
    <w:rsid w:val="00150ABC"/>
    <w:rsid w:val="001D2428"/>
    <w:rsid w:val="00250CF6"/>
    <w:rsid w:val="00274B49"/>
    <w:rsid w:val="0029702D"/>
    <w:rsid w:val="002A72DD"/>
    <w:rsid w:val="002B3E9E"/>
    <w:rsid w:val="003016A4"/>
    <w:rsid w:val="003130FF"/>
    <w:rsid w:val="00322425"/>
    <w:rsid w:val="00355F14"/>
    <w:rsid w:val="00364153"/>
    <w:rsid w:val="00367736"/>
    <w:rsid w:val="0039140C"/>
    <w:rsid w:val="003924A1"/>
    <w:rsid w:val="00394236"/>
    <w:rsid w:val="003A52DF"/>
    <w:rsid w:val="003E44C9"/>
    <w:rsid w:val="00444631"/>
    <w:rsid w:val="00460E06"/>
    <w:rsid w:val="00494216"/>
    <w:rsid w:val="004D7628"/>
    <w:rsid w:val="00504001"/>
    <w:rsid w:val="00520948"/>
    <w:rsid w:val="00522856"/>
    <w:rsid w:val="005857FF"/>
    <w:rsid w:val="00596B48"/>
    <w:rsid w:val="005B37A1"/>
    <w:rsid w:val="005C4290"/>
    <w:rsid w:val="006156ED"/>
    <w:rsid w:val="00683488"/>
    <w:rsid w:val="006E5386"/>
    <w:rsid w:val="00703C41"/>
    <w:rsid w:val="007114B5"/>
    <w:rsid w:val="007479EA"/>
    <w:rsid w:val="007B5F19"/>
    <w:rsid w:val="007D55E7"/>
    <w:rsid w:val="00815953"/>
    <w:rsid w:val="008769CF"/>
    <w:rsid w:val="008E6A81"/>
    <w:rsid w:val="00907347"/>
    <w:rsid w:val="00922F54"/>
    <w:rsid w:val="009C19F2"/>
    <w:rsid w:val="009E5A4E"/>
    <w:rsid w:val="00A27305"/>
    <w:rsid w:val="00A273F5"/>
    <w:rsid w:val="00A32E46"/>
    <w:rsid w:val="00A5074C"/>
    <w:rsid w:val="00A54166"/>
    <w:rsid w:val="00A67355"/>
    <w:rsid w:val="00A8083D"/>
    <w:rsid w:val="00AD0D2D"/>
    <w:rsid w:val="00B16701"/>
    <w:rsid w:val="00B63FB3"/>
    <w:rsid w:val="00B64A32"/>
    <w:rsid w:val="00B76E59"/>
    <w:rsid w:val="00BF5D61"/>
    <w:rsid w:val="00C04974"/>
    <w:rsid w:val="00C50B15"/>
    <w:rsid w:val="00C92E6E"/>
    <w:rsid w:val="00CC3BD8"/>
    <w:rsid w:val="00CD1790"/>
    <w:rsid w:val="00CF4ABD"/>
    <w:rsid w:val="00D177A2"/>
    <w:rsid w:val="00D42125"/>
    <w:rsid w:val="00D544BC"/>
    <w:rsid w:val="00D80D4A"/>
    <w:rsid w:val="00D911AF"/>
    <w:rsid w:val="00DA1538"/>
    <w:rsid w:val="00DC34D3"/>
    <w:rsid w:val="00DD5821"/>
    <w:rsid w:val="00E3355F"/>
    <w:rsid w:val="00E61881"/>
    <w:rsid w:val="00E6701F"/>
    <w:rsid w:val="00ED2B75"/>
    <w:rsid w:val="00ED4801"/>
    <w:rsid w:val="00ED7048"/>
    <w:rsid w:val="00F1068A"/>
    <w:rsid w:val="00F66601"/>
    <w:rsid w:val="00F72FCE"/>
    <w:rsid w:val="00FC72CE"/>
    <w:rsid w:val="00FE5164"/>
    <w:rsid w:val="00FE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A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69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769CF"/>
    <w:pPr>
      <w:widowControl w:val="0"/>
      <w:suppressAutoHyphens/>
      <w:spacing w:before="280" w:after="280" w:line="240" w:lineRule="auto"/>
    </w:pPr>
    <w:rPr>
      <w:rFonts w:ascii="Times New Roman" w:eastAsia="Droid Sans Fallback" w:hAnsi="Times New Roman" w:cs="Times New Roman"/>
      <w:kern w:val="2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rsid w:val="00876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atlib.ru/" TargetMode="External"/><Relationship Id="rId13" Type="http://schemas.openxmlformats.org/officeDocument/2006/relationships/hyperlink" Target="mailto:litin@unatlib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o18.ru/events/contests/" TargetMode="External"/><Relationship Id="rId12" Type="http://schemas.openxmlformats.org/officeDocument/2006/relationships/hyperlink" Target="mailto:litin@unatlib.o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itin.unatlib/" TargetMode="External"/><Relationship Id="rId11" Type="http://schemas.openxmlformats.org/officeDocument/2006/relationships/hyperlink" Target="http://susanin.pro/" TargetMode="External"/><Relationship Id="rId5" Type="http://schemas.openxmlformats.org/officeDocument/2006/relationships/hyperlink" Target="http://unatli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ro18.ru/events/contes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itin.unatlib/" TargetMode="External"/><Relationship Id="rId14" Type="http://schemas.openxmlformats.org/officeDocument/2006/relationships/hyperlink" Target="mailto:klementiev.aa@iro18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5</Pages>
  <Words>1672</Words>
  <Characters>9534</Characters>
  <Application>Microsoft Office Outlook</Application>
  <DocSecurity>0</DocSecurity>
  <Lines>0</Lines>
  <Paragraphs>0</Paragraphs>
  <ScaleCrop>false</ScaleCrop>
  <Company>NBUR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2019-11-07T12:42:00Z</dcterms:created>
  <dcterms:modified xsi:type="dcterms:W3CDTF">2022-02-12T11:24:00Z</dcterms:modified>
</cp:coreProperties>
</file>